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E912" w14:textId="7339A4C6" w:rsidR="00FE15AA" w:rsidRPr="00C631D3" w:rsidRDefault="0051585E" w:rsidP="00C631D3">
      <w:pPr>
        <w:pStyle w:val="Heading5"/>
        <w:pBdr>
          <w:bottom w:val="single" w:sz="4" w:space="1" w:color="auto"/>
        </w:pBdr>
        <w:spacing w:after="120"/>
        <w:jc w:val="both"/>
        <w:rPr>
          <w:rFonts w:ascii="Garamond" w:eastAsia="Times New Roman" w:hAnsi="Garamond" w:cs="Times New Roman"/>
          <w:b/>
          <w:bCs/>
          <w:color w:val="000000"/>
          <w:sz w:val="21"/>
        </w:rPr>
      </w:pPr>
      <w:r w:rsidRPr="0051585E">
        <w:rPr>
          <w:rFonts w:ascii="Garamond" w:eastAsia="Times New Roman" w:hAnsi="Garamond" w:cs="Times New Roman"/>
          <w:b/>
          <w:smallCaps/>
          <w:color w:val="000000"/>
          <w:sz w:val="21"/>
        </w:rPr>
        <w:t>Career Profile</w:t>
      </w:r>
    </w:p>
    <w:p w14:paraId="2D6B05A8" w14:textId="45C76EFA" w:rsidR="00FE15AA" w:rsidRDefault="00FE15AA" w:rsidP="008466B6">
      <w:pPr>
        <w:jc w:val="both"/>
        <w:rPr>
          <w:bCs/>
          <w:sz w:val="21"/>
        </w:rPr>
      </w:pPr>
      <w:r>
        <w:rPr>
          <w:bCs/>
          <w:sz w:val="21"/>
        </w:rPr>
        <w:t xml:space="preserve">User Experience Senior Manager with over 20 </w:t>
      </w:r>
      <w:r w:rsidR="005B6874">
        <w:rPr>
          <w:bCs/>
          <w:sz w:val="21"/>
        </w:rPr>
        <w:t>years</w:t>
      </w:r>
      <w:r w:rsidR="00817B74">
        <w:rPr>
          <w:bCs/>
          <w:sz w:val="21"/>
        </w:rPr>
        <w:t>’</w:t>
      </w:r>
      <w:r w:rsidR="005B6874">
        <w:rPr>
          <w:bCs/>
          <w:sz w:val="21"/>
        </w:rPr>
        <w:t xml:space="preserve"> experience</w:t>
      </w:r>
      <w:r>
        <w:rPr>
          <w:bCs/>
          <w:sz w:val="21"/>
        </w:rPr>
        <w:t xml:space="preserve"> in Information Technology and Management Consulting </w:t>
      </w:r>
      <w:r w:rsidR="00437821">
        <w:rPr>
          <w:bCs/>
          <w:sz w:val="21"/>
        </w:rPr>
        <w:t>with</w:t>
      </w:r>
      <w:r>
        <w:rPr>
          <w:bCs/>
          <w:sz w:val="21"/>
        </w:rPr>
        <w:t xml:space="preserve"> Infosys</w:t>
      </w:r>
      <w:r w:rsidR="00C631D3">
        <w:rPr>
          <w:bCs/>
          <w:sz w:val="21"/>
        </w:rPr>
        <w:t>, AT&amp;T</w:t>
      </w:r>
      <w:r>
        <w:rPr>
          <w:bCs/>
          <w:sz w:val="21"/>
        </w:rPr>
        <w:t xml:space="preserve"> and </w:t>
      </w:r>
      <w:r w:rsidR="00C631D3">
        <w:rPr>
          <w:bCs/>
          <w:sz w:val="21"/>
        </w:rPr>
        <w:t>six independent</w:t>
      </w:r>
      <w:r>
        <w:rPr>
          <w:bCs/>
          <w:sz w:val="21"/>
        </w:rPr>
        <w:t xml:space="preserve"> organizations. Le</w:t>
      </w:r>
      <w:r w:rsidR="00CE0316">
        <w:rPr>
          <w:bCs/>
          <w:sz w:val="21"/>
        </w:rPr>
        <w:t>a</w:t>
      </w:r>
      <w:r>
        <w:rPr>
          <w:bCs/>
          <w:sz w:val="21"/>
        </w:rPr>
        <w:t xml:space="preserve">d UX Design teams in projects </w:t>
      </w:r>
      <w:r w:rsidR="0044544E">
        <w:rPr>
          <w:bCs/>
          <w:sz w:val="21"/>
        </w:rPr>
        <w:t>at</w:t>
      </w:r>
      <w:r>
        <w:rPr>
          <w:bCs/>
          <w:sz w:val="21"/>
        </w:rPr>
        <w:t xml:space="preserve"> </w:t>
      </w:r>
      <w:r w:rsidR="00206842">
        <w:rPr>
          <w:bCs/>
          <w:sz w:val="21"/>
        </w:rPr>
        <w:t xml:space="preserve">over </w:t>
      </w:r>
      <w:r w:rsidR="00437821">
        <w:rPr>
          <w:bCs/>
          <w:sz w:val="21"/>
        </w:rPr>
        <w:t>20</w:t>
      </w:r>
      <w:r w:rsidR="00033373">
        <w:rPr>
          <w:bCs/>
          <w:sz w:val="21"/>
        </w:rPr>
        <w:t xml:space="preserve"> organizations. </w:t>
      </w:r>
      <w:r w:rsidR="000358DE">
        <w:rPr>
          <w:bCs/>
          <w:sz w:val="21"/>
        </w:rPr>
        <w:t>Specialist</w:t>
      </w:r>
      <w:r w:rsidR="009555E7">
        <w:rPr>
          <w:bCs/>
          <w:sz w:val="21"/>
        </w:rPr>
        <w:t xml:space="preserve"> in e-commerce with </w:t>
      </w:r>
      <w:r w:rsidR="004870DB">
        <w:rPr>
          <w:bCs/>
          <w:sz w:val="21"/>
        </w:rPr>
        <w:t xml:space="preserve">effective </w:t>
      </w:r>
      <w:r w:rsidR="009555E7">
        <w:rPr>
          <w:bCs/>
          <w:sz w:val="21"/>
        </w:rPr>
        <w:t>AI implementations for web and mobile applications</w:t>
      </w:r>
      <w:r w:rsidR="00D85CBA">
        <w:rPr>
          <w:bCs/>
          <w:sz w:val="21"/>
        </w:rPr>
        <w:t>.</w:t>
      </w:r>
    </w:p>
    <w:p w14:paraId="5E495701" w14:textId="77777777" w:rsidR="00C631D3" w:rsidRDefault="00C631D3" w:rsidP="008466B6">
      <w:pPr>
        <w:jc w:val="both"/>
        <w:rPr>
          <w:bCs/>
          <w:sz w:val="21"/>
        </w:rPr>
      </w:pPr>
    </w:p>
    <w:p w14:paraId="0831A2A7" w14:textId="4987B8A3" w:rsidR="00C631D3" w:rsidRDefault="00C631D3" w:rsidP="00C631D3">
      <w:pPr>
        <w:jc w:val="both"/>
        <w:rPr>
          <w:bCs/>
          <w:sz w:val="21"/>
        </w:rPr>
      </w:pPr>
      <w:r w:rsidRPr="008466B6">
        <w:rPr>
          <w:bCs/>
          <w:sz w:val="21"/>
        </w:rPr>
        <w:t xml:space="preserve">Core competencies include </w:t>
      </w:r>
      <w:r w:rsidR="00D85CBA">
        <w:rPr>
          <w:bCs/>
          <w:sz w:val="21"/>
        </w:rPr>
        <w:t>T</w:t>
      </w:r>
      <w:r w:rsidR="00033373">
        <w:rPr>
          <w:bCs/>
          <w:sz w:val="21"/>
        </w:rPr>
        <w:t xml:space="preserve">eam </w:t>
      </w:r>
      <w:r w:rsidR="00D85CBA">
        <w:rPr>
          <w:bCs/>
          <w:sz w:val="21"/>
        </w:rPr>
        <w:t>L</w:t>
      </w:r>
      <w:r w:rsidR="00033373">
        <w:rPr>
          <w:bCs/>
          <w:sz w:val="21"/>
        </w:rPr>
        <w:t xml:space="preserve">eadership, </w:t>
      </w:r>
      <w:r w:rsidR="004F5938">
        <w:rPr>
          <w:bCs/>
          <w:sz w:val="21"/>
        </w:rPr>
        <w:t xml:space="preserve">User-Centered </w:t>
      </w:r>
      <w:r w:rsidR="00D85CBA">
        <w:rPr>
          <w:bCs/>
          <w:sz w:val="21"/>
        </w:rPr>
        <w:t>P</w:t>
      </w:r>
      <w:r w:rsidR="00033373">
        <w:rPr>
          <w:bCs/>
          <w:sz w:val="21"/>
        </w:rPr>
        <w:t xml:space="preserve">roduct </w:t>
      </w:r>
      <w:r w:rsidR="00D85CBA">
        <w:rPr>
          <w:bCs/>
          <w:sz w:val="21"/>
        </w:rPr>
        <w:t>D</w:t>
      </w:r>
      <w:r w:rsidR="00033373">
        <w:rPr>
          <w:bCs/>
          <w:sz w:val="21"/>
        </w:rPr>
        <w:t>esign</w:t>
      </w:r>
      <w:r w:rsidR="00D85CBA">
        <w:rPr>
          <w:bCs/>
          <w:sz w:val="21"/>
        </w:rPr>
        <w:t xml:space="preserve">, </w:t>
      </w:r>
      <w:r w:rsidR="00C817B6">
        <w:rPr>
          <w:bCs/>
          <w:sz w:val="21"/>
        </w:rPr>
        <w:t>Workshop</w:t>
      </w:r>
      <w:r w:rsidR="00D673CE">
        <w:rPr>
          <w:bCs/>
          <w:sz w:val="21"/>
        </w:rPr>
        <w:t xml:space="preserve"> </w:t>
      </w:r>
      <w:r w:rsidR="00D85CBA">
        <w:rPr>
          <w:bCs/>
          <w:sz w:val="21"/>
        </w:rPr>
        <w:t>F</w:t>
      </w:r>
      <w:r w:rsidR="00D673CE">
        <w:rPr>
          <w:bCs/>
          <w:sz w:val="21"/>
        </w:rPr>
        <w:t>acilitation</w:t>
      </w:r>
      <w:r w:rsidR="00D85CBA">
        <w:rPr>
          <w:bCs/>
          <w:sz w:val="21"/>
        </w:rPr>
        <w:t xml:space="preserve">, Design Management and Process, Design Thinking, Information Architecture, Agile Methodology, </w:t>
      </w:r>
      <w:r w:rsidR="00684624">
        <w:rPr>
          <w:bCs/>
          <w:sz w:val="21"/>
        </w:rPr>
        <w:t xml:space="preserve">User Research, </w:t>
      </w:r>
      <w:r w:rsidR="00D85CBA">
        <w:rPr>
          <w:bCs/>
          <w:sz w:val="21"/>
        </w:rPr>
        <w:t xml:space="preserve">Usability Testing, </w:t>
      </w:r>
      <w:r w:rsidR="000C6D4F">
        <w:rPr>
          <w:bCs/>
          <w:sz w:val="21"/>
        </w:rPr>
        <w:t xml:space="preserve">Interaction Design, </w:t>
      </w:r>
      <w:r w:rsidR="00D85CBA">
        <w:rPr>
          <w:bCs/>
          <w:sz w:val="21"/>
        </w:rPr>
        <w:t>Wireframing, Prototyping, User and Interaction Flows</w:t>
      </w:r>
      <w:r w:rsidR="007210EB">
        <w:rPr>
          <w:bCs/>
          <w:sz w:val="21"/>
        </w:rPr>
        <w:t>, Content Strategy</w:t>
      </w:r>
      <w:r w:rsidR="007345E4">
        <w:rPr>
          <w:bCs/>
          <w:sz w:val="21"/>
        </w:rPr>
        <w:t>.</w:t>
      </w:r>
      <w:r w:rsidR="00DE4B92">
        <w:rPr>
          <w:bCs/>
          <w:sz w:val="21"/>
        </w:rPr>
        <w:t xml:space="preserve"> </w:t>
      </w:r>
      <w:r w:rsidR="004F5938">
        <w:rPr>
          <w:bCs/>
          <w:sz w:val="21"/>
        </w:rPr>
        <w:t xml:space="preserve">Deep experience </w:t>
      </w:r>
      <w:r w:rsidR="003620AF">
        <w:rPr>
          <w:bCs/>
          <w:sz w:val="21"/>
        </w:rPr>
        <w:t>using and training on</w:t>
      </w:r>
      <w:r w:rsidR="004F5938">
        <w:rPr>
          <w:bCs/>
          <w:sz w:val="21"/>
        </w:rPr>
        <w:t xml:space="preserve"> design tools including Adobe Creative Suite and Figma.</w:t>
      </w:r>
      <w:r w:rsidR="00BD4809">
        <w:rPr>
          <w:bCs/>
          <w:sz w:val="21"/>
        </w:rPr>
        <w:t xml:space="preserve"> </w:t>
      </w:r>
      <w:proofErr w:type="spellStart"/>
      <w:r w:rsidR="00BD4809">
        <w:rPr>
          <w:bCs/>
          <w:sz w:val="21"/>
        </w:rPr>
        <w:t>Pendo</w:t>
      </w:r>
      <w:proofErr w:type="spellEnd"/>
      <w:r w:rsidR="00BD4809">
        <w:rPr>
          <w:bCs/>
          <w:sz w:val="21"/>
        </w:rPr>
        <w:t xml:space="preserve"> </w:t>
      </w:r>
    </w:p>
    <w:p w14:paraId="02CA142E" w14:textId="77777777" w:rsidR="0051585E" w:rsidRDefault="0051585E" w:rsidP="0051585E">
      <w:pPr>
        <w:jc w:val="both"/>
        <w:rPr>
          <w:sz w:val="21"/>
        </w:rPr>
      </w:pPr>
    </w:p>
    <w:p w14:paraId="01C4DA23" w14:textId="576B0285" w:rsidR="00CE0316" w:rsidRPr="004807AF" w:rsidRDefault="0051585E" w:rsidP="004807AF">
      <w:pPr>
        <w:pStyle w:val="Heading5"/>
        <w:pBdr>
          <w:bottom w:val="single" w:sz="4" w:space="1" w:color="auto"/>
        </w:pBdr>
        <w:spacing w:after="120"/>
        <w:jc w:val="both"/>
        <w:rPr>
          <w:rFonts w:ascii="Garamond" w:eastAsia="Times New Roman" w:hAnsi="Garamond" w:cs="Times New Roman"/>
          <w:b/>
          <w:bCs/>
          <w:color w:val="000000"/>
          <w:sz w:val="21"/>
        </w:rPr>
      </w:pPr>
      <w:r>
        <w:rPr>
          <w:rFonts w:ascii="Garamond" w:hAnsi="Garamond"/>
          <w:b/>
          <w:smallCaps/>
          <w:color w:val="000000" w:themeColor="text1"/>
          <w:sz w:val="21"/>
        </w:rPr>
        <w:t>Career Highlights</w:t>
      </w:r>
    </w:p>
    <w:p w14:paraId="773C8597" w14:textId="73C14B04" w:rsidR="00ED3F2B" w:rsidRDefault="002C0CD8" w:rsidP="002C0CD8">
      <w:pPr>
        <w:jc w:val="both"/>
        <w:rPr>
          <w:sz w:val="21"/>
        </w:rPr>
      </w:pPr>
      <w:r w:rsidRPr="004A5FAC">
        <w:rPr>
          <w:sz w:val="21"/>
        </w:rPr>
        <w:t>•</w:t>
      </w:r>
      <w:r w:rsidR="000358DE">
        <w:rPr>
          <w:sz w:val="21"/>
        </w:rPr>
        <w:t xml:space="preserve"> </w:t>
      </w:r>
      <w:r w:rsidR="00346FC9" w:rsidRPr="00346FC9">
        <w:rPr>
          <w:sz w:val="21"/>
        </w:rPr>
        <w:t>Generated $2</w:t>
      </w:r>
      <w:r w:rsidR="0096758D">
        <w:rPr>
          <w:sz w:val="21"/>
        </w:rPr>
        <w:t>5</w:t>
      </w:r>
      <w:r w:rsidR="00512575">
        <w:rPr>
          <w:sz w:val="21"/>
        </w:rPr>
        <w:t xml:space="preserve"> million</w:t>
      </w:r>
      <w:r w:rsidR="00346FC9" w:rsidRPr="00346FC9">
        <w:rPr>
          <w:sz w:val="21"/>
        </w:rPr>
        <w:t xml:space="preserve"> additional revenue representing UX Design </w:t>
      </w:r>
      <w:r w:rsidR="001F5B94">
        <w:rPr>
          <w:sz w:val="21"/>
        </w:rPr>
        <w:t xml:space="preserve">in </w:t>
      </w:r>
      <w:r w:rsidR="00346FC9" w:rsidRPr="00346FC9">
        <w:rPr>
          <w:sz w:val="21"/>
        </w:rPr>
        <w:t>marketing presentations at Infosys/WD</w:t>
      </w:r>
      <w:r>
        <w:rPr>
          <w:sz w:val="21"/>
        </w:rPr>
        <w:t>;</w:t>
      </w:r>
      <w:r w:rsidR="00D45452">
        <w:rPr>
          <w:sz w:val="21"/>
        </w:rPr>
        <w:br/>
        <w:t xml:space="preserve">   </w:t>
      </w:r>
      <w:r w:rsidR="004E24AE">
        <w:rPr>
          <w:sz w:val="21"/>
        </w:rPr>
        <w:t>clients include</w:t>
      </w:r>
      <w:r w:rsidR="00630B4B">
        <w:rPr>
          <w:sz w:val="21"/>
        </w:rPr>
        <w:t>d</w:t>
      </w:r>
      <w:r w:rsidR="004E24AE">
        <w:rPr>
          <w:sz w:val="21"/>
        </w:rPr>
        <w:t xml:space="preserve"> </w:t>
      </w:r>
      <w:r w:rsidR="00346FC9" w:rsidRPr="00346FC9">
        <w:rPr>
          <w:sz w:val="21"/>
        </w:rPr>
        <w:t>Toyota, Broadridge, Nike, Bank of America</w:t>
      </w:r>
      <w:r>
        <w:rPr>
          <w:sz w:val="21"/>
        </w:rPr>
        <w:t xml:space="preserve"> and </w:t>
      </w:r>
      <w:r w:rsidR="00346FC9" w:rsidRPr="00346FC9">
        <w:rPr>
          <w:sz w:val="21"/>
        </w:rPr>
        <w:t>Hewlett Packard</w:t>
      </w:r>
      <w:r>
        <w:rPr>
          <w:sz w:val="21"/>
        </w:rPr>
        <w:t>.</w:t>
      </w:r>
    </w:p>
    <w:p w14:paraId="7241CE7C" w14:textId="5967BB35" w:rsidR="00DF6BD8" w:rsidRDefault="002C0CD8" w:rsidP="002C0CD8">
      <w:pPr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4A592C">
        <w:rPr>
          <w:sz w:val="21"/>
        </w:rPr>
        <w:t>Enhanced</w:t>
      </w:r>
      <w:r w:rsidR="00DF6BD8" w:rsidRPr="00DF6BD8">
        <w:rPr>
          <w:sz w:val="21"/>
        </w:rPr>
        <w:t xml:space="preserve"> user performance by 150% improving interface designs for Broadridge</w:t>
      </w:r>
      <w:r w:rsidR="009040D5">
        <w:rPr>
          <w:sz w:val="21"/>
        </w:rPr>
        <w:t xml:space="preserve"> Financial Solutions</w:t>
      </w:r>
      <w:r w:rsidR="001F5B94">
        <w:rPr>
          <w:sz w:val="21"/>
        </w:rPr>
        <w:t>.</w:t>
      </w:r>
    </w:p>
    <w:p w14:paraId="2891012E" w14:textId="5DE79341" w:rsidR="00C00F0C" w:rsidRDefault="002C0CD8" w:rsidP="002C0CD8">
      <w:pPr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DF6BD8" w:rsidRPr="00DF6BD8">
        <w:rPr>
          <w:sz w:val="21"/>
        </w:rPr>
        <w:t xml:space="preserve">Increased revenue by $6 million by extending </w:t>
      </w:r>
      <w:r w:rsidR="00030B3D">
        <w:rPr>
          <w:sz w:val="21"/>
        </w:rPr>
        <w:t>design</w:t>
      </w:r>
      <w:r w:rsidR="006B4A3F">
        <w:rPr>
          <w:sz w:val="21"/>
        </w:rPr>
        <w:t xml:space="preserve"> and support</w:t>
      </w:r>
      <w:r w:rsidR="00DF6BD8" w:rsidRPr="00DF6BD8">
        <w:rPr>
          <w:sz w:val="21"/>
        </w:rPr>
        <w:t xml:space="preserve"> contracts</w:t>
      </w:r>
      <w:r w:rsidR="007E2A7D">
        <w:rPr>
          <w:sz w:val="21"/>
        </w:rPr>
        <w:t xml:space="preserve"> </w:t>
      </w:r>
      <w:r w:rsidR="00EA102D">
        <w:rPr>
          <w:sz w:val="21"/>
        </w:rPr>
        <w:t>at</w:t>
      </w:r>
      <w:r w:rsidR="00DF6BD8" w:rsidRPr="00DF6BD8">
        <w:rPr>
          <w:sz w:val="21"/>
        </w:rPr>
        <w:t xml:space="preserve"> WESCO International</w:t>
      </w:r>
      <w:r w:rsidR="001F5B94">
        <w:rPr>
          <w:sz w:val="21"/>
        </w:rPr>
        <w:t>.</w:t>
      </w:r>
      <w:r w:rsidR="00F07D6C">
        <w:rPr>
          <w:sz w:val="21"/>
        </w:rPr>
        <w:t xml:space="preserve"> </w:t>
      </w:r>
    </w:p>
    <w:p w14:paraId="19A46AF3" w14:textId="2A005CB4" w:rsidR="00DF6BD8" w:rsidRDefault="00C00F0C" w:rsidP="002C0CD8">
      <w:pPr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F07D6C" w:rsidRPr="00F07D6C">
        <w:rPr>
          <w:sz w:val="21"/>
        </w:rPr>
        <w:t>Built strong client relationships and helped shepherd refreshed interface design on converging internal tools.</w:t>
      </w:r>
    </w:p>
    <w:p w14:paraId="6054A034" w14:textId="77777777" w:rsidR="00F14259" w:rsidRPr="00F14259" w:rsidRDefault="00F14259" w:rsidP="00D45452">
      <w:pPr>
        <w:jc w:val="both"/>
        <w:rPr>
          <w:sz w:val="21"/>
        </w:rPr>
      </w:pPr>
    </w:p>
    <w:p w14:paraId="65A9CCBE" w14:textId="77777777" w:rsidR="00C24F03" w:rsidRPr="0051585E" w:rsidRDefault="00C24F03" w:rsidP="00C24F03">
      <w:pPr>
        <w:pStyle w:val="Heading5"/>
        <w:pBdr>
          <w:bottom w:val="single" w:sz="4" w:space="1" w:color="auto"/>
        </w:pBdr>
        <w:spacing w:after="120"/>
        <w:jc w:val="both"/>
        <w:rPr>
          <w:rFonts w:ascii="Garamond" w:eastAsia="Times New Roman" w:hAnsi="Garamond" w:cs="Times New Roman"/>
          <w:b/>
          <w:bCs/>
          <w:color w:val="000000"/>
          <w:sz w:val="21"/>
        </w:rPr>
      </w:pPr>
      <w:r>
        <w:rPr>
          <w:rFonts w:ascii="Garamond" w:hAnsi="Garamond"/>
          <w:b/>
          <w:smallCaps/>
          <w:color w:val="000000" w:themeColor="text1"/>
          <w:sz w:val="21"/>
        </w:rPr>
        <w:t>Professional experience</w:t>
      </w:r>
    </w:p>
    <w:p w14:paraId="5CCF2330" w14:textId="2B57F45F" w:rsidR="00B4209A" w:rsidRDefault="00B4209A" w:rsidP="00B4209A">
      <w:pPr>
        <w:tabs>
          <w:tab w:val="right" w:pos="9648"/>
        </w:tabs>
        <w:jc w:val="both"/>
        <w:rPr>
          <w:sz w:val="21"/>
        </w:rPr>
      </w:pPr>
      <w:r>
        <w:rPr>
          <w:b/>
          <w:bCs/>
          <w:sz w:val="21"/>
        </w:rPr>
        <w:t>INFOSYS/WONGDOODY,</w:t>
      </w:r>
      <w:r>
        <w:rPr>
          <w:sz w:val="21"/>
        </w:rPr>
        <w:t xml:space="preserve"> New York, NY</w:t>
      </w:r>
      <w:r>
        <w:rPr>
          <w:sz w:val="21"/>
        </w:rPr>
        <w:tab/>
        <w:t>2016-2023</w:t>
      </w:r>
    </w:p>
    <w:p w14:paraId="65CE7473" w14:textId="2A3E3590" w:rsidR="00B361B0" w:rsidRDefault="004E15E1" w:rsidP="001E10A2">
      <w:pPr>
        <w:tabs>
          <w:tab w:val="left" w:pos="360"/>
        </w:tabs>
        <w:jc w:val="both"/>
        <w:rPr>
          <w:sz w:val="21"/>
        </w:rPr>
      </w:pPr>
      <w:r w:rsidRPr="004E15E1">
        <w:rPr>
          <w:sz w:val="21"/>
        </w:rPr>
        <w:t>WongDoody, subsidiary of Infosys, a dynamic design agency known for its innovative and creative approach to solving design challenges.</w:t>
      </w:r>
      <w:r>
        <w:rPr>
          <w:sz w:val="21"/>
        </w:rPr>
        <w:t xml:space="preserve"> </w:t>
      </w:r>
      <w:r w:rsidR="00203C78">
        <w:rPr>
          <w:sz w:val="21"/>
        </w:rPr>
        <w:t>H</w:t>
      </w:r>
      <w:r>
        <w:rPr>
          <w:sz w:val="21"/>
        </w:rPr>
        <w:t xml:space="preserve">ired by Infosys, </w:t>
      </w:r>
      <w:r w:rsidR="004360A6">
        <w:rPr>
          <w:sz w:val="21"/>
        </w:rPr>
        <w:t>promoted</w:t>
      </w:r>
      <w:r>
        <w:rPr>
          <w:sz w:val="21"/>
        </w:rPr>
        <w:t xml:space="preserve"> to leadership role within WongDoody to advance </w:t>
      </w:r>
      <w:r w:rsidR="000A76C2">
        <w:rPr>
          <w:sz w:val="21"/>
        </w:rPr>
        <w:t xml:space="preserve">user interface </w:t>
      </w:r>
      <w:r>
        <w:rPr>
          <w:sz w:val="21"/>
        </w:rPr>
        <w:t>design practice for their clients.</w:t>
      </w:r>
    </w:p>
    <w:p w14:paraId="25A61345" w14:textId="18ECD8D2" w:rsidR="00E913D9" w:rsidRDefault="00E913D9" w:rsidP="00207E66">
      <w:pPr>
        <w:tabs>
          <w:tab w:val="left" w:pos="180"/>
        </w:tabs>
        <w:jc w:val="both"/>
        <w:rPr>
          <w:b/>
          <w:bCs/>
          <w:sz w:val="21"/>
        </w:rPr>
      </w:pPr>
    </w:p>
    <w:p w14:paraId="0309EFE7" w14:textId="26733083" w:rsidR="001E10A2" w:rsidRDefault="004E15E1" w:rsidP="00207E66">
      <w:pPr>
        <w:tabs>
          <w:tab w:val="left" w:pos="180"/>
        </w:tabs>
        <w:jc w:val="both"/>
        <w:rPr>
          <w:sz w:val="21"/>
        </w:rPr>
      </w:pPr>
      <w:r>
        <w:rPr>
          <w:b/>
          <w:bCs/>
          <w:sz w:val="21"/>
          <w:u w:val="single"/>
        </w:rPr>
        <w:t>Senior Manager, Product Design</w:t>
      </w:r>
    </w:p>
    <w:p w14:paraId="27B92BCF" w14:textId="4508E543" w:rsidR="00C84A76" w:rsidRDefault="004360A6" w:rsidP="007576A6">
      <w:pPr>
        <w:tabs>
          <w:tab w:val="right" w:pos="9648"/>
        </w:tabs>
        <w:ind w:left="180"/>
        <w:jc w:val="both"/>
        <w:rPr>
          <w:sz w:val="21"/>
        </w:rPr>
      </w:pPr>
      <w:r>
        <w:rPr>
          <w:sz w:val="21"/>
        </w:rPr>
        <w:t xml:space="preserve">Managed teams to </w:t>
      </w:r>
      <w:r w:rsidR="003A1E5B">
        <w:rPr>
          <w:sz w:val="21"/>
        </w:rPr>
        <w:t>meet</w:t>
      </w:r>
      <w:r>
        <w:rPr>
          <w:sz w:val="21"/>
        </w:rPr>
        <w:t xml:space="preserve"> design challenges for </w:t>
      </w:r>
      <w:r w:rsidR="007B69B9">
        <w:rPr>
          <w:sz w:val="21"/>
        </w:rPr>
        <w:t xml:space="preserve">over 20 </w:t>
      </w:r>
      <w:r>
        <w:rPr>
          <w:sz w:val="21"/>
        </w:rPr>
        <w:t>clients</w:t>
      </w:r>
      <w:r w:rsidR="007B69B9">
        <w:rPr>
          <w:sz w:val="21"/>
        </w:rPr>
        <w:t xml:space="preserve">; </w:t>
      </w:r>
      <w:r>
        <w:rPr>
          <w:sz w:val="21"/>
        </w:rPr>
        <w:t>buil</w:t>
      </w:r>
      <w:r w:rsidR="007B69B9">
        <w:rPr>
          <w:sz w:val="21"/>
        </w:rPr>
        <w:t>t</w:t>
      </w:r>
      <w:r>
        <w:rPr>
          <w:sz w:val="21"/>
        </w:rPr>
        <w:t xml:space="preserve"> successful product designs for AT&amp;T, Bank of America, </w:t>
      </w:r>
      <w:r w:rsidR="00887F21">
        <w:rPr>
          <w:sz w:val="21"/>
        </w:rPr>
        <w:t xml:space="preserve">HP, </w:t>
      </w:r>
      <w:r>
        <w:rPr>
          <w:sz w:val="21"/>
        </w:rPr>
        <w:t xml:space="preserve">WESCO, Unilever and dozens of smaller firms. Represented UX Design in prospect presentations </w:t>
      </w:r>
      <w:r w:rsidR="00130C94">
        <w:rPr>
          <w:sz w:val="21"/>
        </w:rPr>
        <w:t>generating</w:t>
      </w:r>
      <w:r>
        <w:rPr>
          <w:sz w:val="21"/>
        </w:rPr>
        <w:t xml:space="preserve"> </w:t>
      </w:r>
      <w:r w:rsidR="00460546">
        <w:rPr>
          <w:sz w:val="21"/>
        </w:rPr>
        <w:t xml:space="preserve">new </w:t>
      </w:r>
      <w:r>
        <w:rPr>
          <w:sz w:val="21"/>
        </w:rPr>
        <w:t>sales of over $2</w:t>
      </w:r>
      <w:r w:rsidR="0096758D">
        <w:rPr>
          <w:sz w:val="21"/>
        </w:rPr>
        <w:t>5</w:t>
      </w:r>
      <w:r w:rsidR="00161C69">
        <w:rPr>
          <w:sz w:val="21"/>
        </w:rPr>
        <w:t xml:space="preserve"> million</w:t>
      </w:r>
      <w:r>
        <w:rPr>
          <w:sz w:val="21"/>
        </w:rPr>
        <w:t xml:space="preserve">. Led </w:t>
      </w:r>
      <w:r w:rsidR="00CD4A6D">
        <w:rPr>
          <w:sz w:val="21"/>
        </w:rPr>
        <w:t>Workshop</w:t>
      </w:r>
      <w:r w:rsidR="00887F21">
        <w:rPr>
          <w:sz w:val="21"/>
        </w:rPr>
        <w:t xml:space="preserve"> Facilitation sessions</w:t>
      </w:r>
      <w:r w:rsidR="00CD4A6D">
        <w:rPr>
          <w:sz w:val="21"/>
        </w:rPr>
        <w:t xml:space="preserve"> </w:t>
      </w:r>
      <w:r w:rsidR="00130C94">
        <w:rPr>
          <w:sz w:val="21"/>
        </w:rPr>
        <w:t>focusing</w:t>
      </w:r>
      <w:r w:rsidR="00887F21">
        <w:rPr>
          <w:sz w:val="21"/>
        </w:rPr>
        <w:t xml:space="preserve"> </w:t>
      </w:r>
      <w:r w:rsidR="00A8734F">
        <w:rPr>
          <w:sz w:val="21"/>
        </w:rPr>
        <w:t>client</w:t>
      </w:r>
      <w:r w:rsidR="00130C94">
        <w:rPr>
          <w:sz w:val="21"/>
        </w:rPr>
        <w:t>s on</w:t>
      </w:r>
      <w:r w:rsidR="00887F21">
        <w:rPr>
          <w:sz w:val="21"/>
        </w:rPr>
        <w:t xml:space="preserve"> design</w:t>
      </w:r>
      <w:r w:rsidR="00C272E1">
        <w:rPr>
          <w:sz w:val="21"/>
        </w:rPr>
        <w:t xml:space="preserve"> </w:t>
      </w:r>
      <w:r w:rsidR="00130C94">
        <w:rPr>
          <w:sz w:val="21"/>
        </w:rPr>
        <w:t>for</w:t>
      </w:r>
      <w:r w:rsidR="00C272E1">
        <w:rPr>
          <w:sz w:val="21"/>
        </w:rPr>
        <w:t xml:space="preserve"> users</w:t>
      </w:r>
      <w:r w:rsidR="00887F21">
        <w:rPr>
          <w:sz w:val="21"/>
        </w:rPr>
        <w:t>.</w:t>
      </w:r>
    </w:p>
    <w:p w14:paraId="7655C408" w14:textId="2F99A377" w:rsidR="00AF291D" w:rsidRDefault="002C0CD8" w:rsidP="009B4D54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990D84" w:rsidRPr="00990D84">
        <w:rPr>
          <w:sz w:val="21"/>
        </w:rPr>
        <w:t>Increased revenue by $6</w:t>
      </w:r>
      <w:r w:rsidR="003A1E5B">
        <w:rPr>
          <w:sz w:val="21"/>
        </w:rPr>
        <w:t xml:space="preserve"> million</w:t>
      </w:r>
      <w:r w:rsidR="00990D84" w:rsidRPr="00990D84">
        <w:rPr>
          <w:sz w:val="21"/>
        </w:rPr>
        <w:t xml:space="preserve"> </w:t>
      </w:r>
      <w:r w:rsidR="00161C69">
        <w:rPr>
          <w:sz w:val="21"/>
        </w:rPr>
        <w:t>by</w:t>
      </w:r>
      <w:r w:rsidR="00990D84" w:rsidRPr="00990D84">
        <w:rPr>
          <w:sz w:val="21"/>
        </w:rPr>
        <w:t xml:space="preserve"> extending </w:t>
      </w:r>
      <w:r w:rsidR="006B4A3F">
        <w:rPr>
          <w:sz w:val="21"/>
        </w:rPr>
        <w:t xml:space="preserve">design and </w:t>
      </w:r>
      <w:r w:rsidR="00990D84" w:rsidRPr="00990D84">
        <w:rPr>
          <w:sz w:val="21"/>
        </w:rPr>
        <w:t>support contracts at WESCO</w:t>
      </w:r>
      <w:r w:rsidR="00B40A00">
        <w:rPr>
          <w:sz w:val="21"/>
        </w:rPr>
        <w:t xml:space="preserve"> International</w:t>
      </w:r>
      <w:r w:rsidR="007126EB">
        <w:rPr>
          <w:sz w:val="21"/>
        </w:rPr>
        <w:t>.</w:t>
      </w:r>
    </w:p>
    <w:p w14:paraId="6C1F8992" w14:textId="015514AB" w:rsidR="00990D84" w:rsidRDefault="00AF291D" w:rsidP="009B4D54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1C6113" w:rsidRPr="001C6113">
        <w:rPr>
          <w:sz w:val="21"/>
        </w:rPr>
        <w:t>Built strong client relationships and helped shepherd refreshed interface design on converging internal tools.</w:t>
      </w:r>
    </w:p>
    <w:p w14:paraId="3A6EABC9" w14:textId="3420D104" w:rsidR="009040D5" w:rsidRPr="00990D84" w:rsidRDefault="002C0CD8" w:rsidP="009B4D54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4A592C">
        <w:rPr>
          <w:sz w:val="21"/>
        </w:rPr>
        <w:t>Enhanced</w:t>
      </w:r>
      <w:r w:rsidR="009040D5" w:rsidRPr="009040D5">
        <w:rPr>
          <w:sz w:val="21"/>
        </w:rPr>
        <w:t xml:space="preserve"> user performance 150% improving interface for Broadridge</w:t>
      </w:r>
      <w:r w:rsidR="009040D5">
        <w:rPr>
          <w:sz w:val="21"/>
        </w:rPr>
        <w:t xml:space="preserve"> Financial Solutions</w:t>
      </w:r>
      <w:r w:rsidR="00662894">
        <w:rPr>
          <w:sz w:val="21"/>
        </w:rPr>
        <w:t>.</w:t>
      </w:r>
    </w:p>
    <w:p w14:paraId="4931A7B1" w14:textId="3740C828" w:rsidR="00BF0800" w:rsidRDefault="002C0CD8" w:rsidP="009B4D54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BF0800" w:rsidRPr="00990D84">
        <w:rPr>
          <w:sz w:val="21"/>
        </w:rPr>
        <w:t>Saved $100</w:t>
      </w:r>
      <w:r w:rsidR="003A1E5B">
        <w:rPr>
          <w:sz w:val="21"/>
        </w:rPr>
        <w:t>,000</w:t>
      </w:r>
      <w:r w:rsidR="00BF0800" w:rsidRPr="00990D84">
        <w:rPr>
          <w:sz w:val="21"/>
        </w:rPr>
        <w:t xml:space="preserve"> training cost by creating and delivering Figma training sessions to internal design staff</w:t>
      </w:r>
      <w:r w:rsidR="007126EB">
        <w:rPr>
          <w:sz w:val="21"/>
        </w:rPr>
        <w:t>.</w:t>
      </w:r>
    </w:p>
    <w:p w14:paraId="3DEFB6A4" w14:textId="6524688E" w:rsidR="004464DB" w:rsidRDefault="002C0CD8" w:rsidP="009B4D54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4464DB">
        <w:rPr>
          <w:sz w:val="21"/>
        </w:rPr>
        <w:t>Led project creating Artificial Intelligent Agent system</w:t>
      </w:r>
      <w:r w:rsidR="00C00F0C">
        <w:rPr>
          <w:sz w:val="21"/>
        </w:rPr>
        <w:t xml:space="preserve"> at</w:t>
      </w:r>
      <w:r w:rsidR="004464DB">
        <w:rPr>
          <w:sz w:val="21"/>
        </w:rPr>
        <w:t xml:space="preserve"> Unilever.</w:t>
      </w:r>
    </w:p>
    <w:p w14:paraId="1578F31D" w14:textId="77777777" w:rsidR="00990D84" w:rsidRPr="00990D84" w:rsidRDefault="00990D84" w:rsidP="00C86D4F">
      <w:pPr>
        <w:tabs>
          <w:tab w:val="right" w:pos="9648"/>
        </w:tabs>
        <w:jc w:val="both"/>
        <w:rPr>
          <w:sz w:val="21"/>
        </w:rPr>
      </w:pPr>
    </w:p>
    <w:p w14:paraId="4266E2BC" w14:textId="4E730D69" w:rsidR="00B4209A" w:rsidRDefault="00B4209A" w:rsidP="00B4209A">
      <w:pPr>
        <w:tabs>
          <w:tab w:val="right" w:pos="9648"/>
        </w:tabs>
        <w:jc w:val="both"/>
        <w:rPr>
          <w:sz w:val="21"/>
        </w:rPr>
      </w:pPr>
      <w:r>
        <w:rPr>
          <w:b/>
          <w:bCs/>
          <w:sz w:val="21"/>
        </w:rPr>
        <w:t>TK20,</w:t>
      </w:r>
      <w:r>
        <w:rPr>
          <w:sz w:val="21"/>
        </w:rPr>
        <w:t xml:space="preserve"> Austin, TX</w:t>
      </w:r>
      <w:r>
        <w:rPr>
          <w:sz w:val="21"/>
        </w:rPr>
        <w:tab/>
        <w:t>2015-2016</w:t>
      </w:r>
    </w:p>
    <w:p w14:paraId="56E3DF30" w14:textId="0EF26378" w:rsidR="00E913D9" w:rsidRDefault="00990D84" w:rsidP="00E913D9">
      <w:pPr>
        <w:tabs>
          <w:tab w:val="left" w:pos="360"/>
        </w:tabs>
        <w:jc w:val="both"/>
        <w:rPr>
          <w:b/>
          <w:bCs/>
          <w:sz w:val="21"/>
          <w:u w:val="single"/>
        </w:rPr>
      </w:pPr>
      <w:r>
        <w:rPr>
          <w:sz w:val="21"/>
        </w:rPr>
        <w:t xml:space="preserve">This small </w:t>
      </w:r>
      <w:r w:rsidR="004D7BEF" w:rsidRPr="004D7BEF">
        <w:rPr>
          <w:sz w:val="21"/>
        </w:rPr>
        <w:t xml:space="preserve">company </w:t>
      </w:r>
      <w:r w:rsidR="00567DBD">
        <w:rPr>
          <w:sz w:val="21"/>
        </w:rPr>
        <w:t>delivers</w:t>
      </w:r>
      <w:r w:rsidR="004D7BEF">
        <w:rPr>
          <w:sz w:val="21"/>
        </w:rPr>
        <w:t xml:space="preserve"> technology </w:t>
      </w:r>
      <w:r w:rsidR="004D7BEF" w:rsidRPr="004D7BEF">
        <w:rPr>
          <w:sz w:val="21"/>
        </w:rPr>
        <w:t xml:space="preserve">solutions </w:t>
      </w:r>
      <w:r w:rsidR="00567DBD">
        <w:rPr>
          <w:sz w:val="21"/>
        </w:rPr>
        <w:t>to</w:t>
      </w:r>
      <w:r w:rsidR="004D7BEF" w:rsidRPr="004D7BEF">
        <w:rPr>
          <w:sz w:val="21"/>
        </w:rPr>
        <w:t xml:space="preserve"> higher education institutions</w:t>
      </w:r>
      <w:r w:rsidR="004D7BEF">
        <w:rPr>
          <w:sz w:val="21"/>
        </w:rPr>
        <w:t>. It</w:t>
      </w:r>
      <w:r w:rsidR="004D7BEF" w:rsidRPr="004D7BEF">
        <w:rPr>
          <w:sz w:val="21"/>
        </w:rPr>
        <w:t xml:space="preserve"> </w:t>
      </w:r>
      <w:r w:rsidR="004D7BEF">
        <w:rPr>
          <w:sz w:val="21"/>
        </w:rPr>
        <w:t>offers</w:t>
      </w:r>
      <w:r w:rsidR="004D7BEF" w:rsidRPr="004D7BEF">
        <w:rPr>
          <w:sz w:val="21"/>
        </w:rPr>
        <w:t xml:space="preserve"> software platforms </w:t>
      </w:r>
      <w:r w:rsidR="004D7BEF">
        <w:rPr>
          <w:sz w:val="21"/>
        </w:rPr>
        <w:t xml:space="preserve">for </w:t>
      </w:r>
      <w:r w:rsidR="004D7BEF" w:rsidRPr="004D7BEF">
        <w:rPr>
          <w:sz w:val="21"/>
        </w:rPr>
        <w:t xml:space="preserve">data management, assessment and analytics to </w:t>
      </w:r>
      <w:r w:rsidR="004D7BEF">
        <w:rPr>
          <w:sz w:val="21"/>
        </w:rPr>
        <w:t>manage</w:t>
      </w:r>
      <w:r w:rsidR="004D7BEF" w:rsidRPr="004D7BEF">
        <w:rPr>
          <w:sz w:val="21"/>
        </w:rPr>
        <w:t xml:space="preserve"> student success and institutional effectiveness.</w:t>
      </w:r>
    </w:p>
    <w:p w14:paraId="7EF6068E" w14:textId="43CC7A53" w:rsidR="00E913D9" w:rsidRDefault="00E913D9" w:rsidP="00E913D9">
      <w:pPr>
        <w:tabs>
          <w:tab w:val="left" w:pos="180"/>
        </w:tabs>
        <w:jc w:val="both"/>
        <w:rPr>
          <w:b/>
          <w:bCs/>
          <w:sz w:val="21"/>
        </w:rPr>
      </w:pPr>
    </w:p>
    <w:p w14:paraId="3F6678C9" w14:textId="71B73B0D" w:rsidR="00E913D9" w:rsidRDefault="00990D84" w:rsidP="00E913D9">
      <w:pPr>
        <w:tabs>
          <w:tab w:val="left" w:pos="180"/>
        </w:tabs>
        <w:jc w:val="both"/>
        <w:rPr>
          <w:sz w:val="21"/>
        </w:rPr>
      </w:pPr>
      <w:r>
        <w:rPr>
          <w:b/>
          <w:bCs/>
          <w:sz w:val="21"/>
          <w:u w:val="single"/>
        </w:rPr>
        <w:t>User Experience Manager</w:t>
      </w:r>
    </w:p>
    <w:p w14:paraId="7A8F63C1" w14:textId="2FE28C41" w:rsidR="0012360D" w:rsidRDefault="00990D84" w:rsidP="00567DBD">
      <w:pPr>
        <w:tabs>
          <w:tab w:val="right" w:pos="9648"/>
        </w:tabs>
        <w:ind w:left="180"/>
        <w:jc w:val="both"/>
        <w:rPr>
          <w:sz w:val="21"/>
        </w:rPr>
      </w:pPr>
      <w:r w:rsidRPr="00990D84">
        <w:rPr>
          <w:sz w:val="21"/>
        </w:rPr>
        <w:t xml:space="preserve">Excelled leading 14 direct reports </w:t>
      </w:r>
      <w:r w:rsidR="0012360D">
        <w:rPr>
          <w:sz w:val="21"/>
        </w:rPr>
        <w:t>performing</w:t>
      </w:r>
      <w:r w:rsidRPr="00990D84">
        <w:rPr>
          <w:sz w:val="21"/>
        </w:rPr>
        <w:t xml:space="preserve"> responsibilities such as</w:t>
      </w:r>
      <w:r w:rsidR="00567DBD">
        <w:rPr>
          <w:sz w:val="21"/>
        </w:rPr>
        <w:t xml:space="preserve"> </w:t>
      </w:r>
      <w:r w:rsidRPr="00990D84">
        <w:rPr>
          <w:sz w:val="21"/>
        </w:rPr>
        <w:t>presentation layer design and code of a large web-based application. Spearheaded front-end</w:t>
      </w:r>
      <w:r w:rsidR="00D64E7E">
        <w:rPr>
          <w:sz w:val="21"/>
        </w:rPr>
        <w:t xml:space="preserve"> </w:t>
      </w:r>
      <w:r w:rsidRPr="00990D84">
        <w:rPr>
          <w:sz w:val="21"/>
        </w:rPr>
        <w:t xml:space="preserve">development direction to modernize older, rigid and error-prone </w:t>
      </w:r>
      <w:r w:rsidR="006F550A" w:rsidRPr="00990D84">
        <w:rPr>
          <w:sz w:val="21"/>
        </w:rPr>
        <w:t>codebase</w:t>
      </w:r>
      <w:r w:rsidRPr="00990D84">
        <w:rPr>
          <w:sz w:val="21"/>
        </w:rPr>
        <w:t>.</w:t>
      </w:r>
    </w:p>
    <w:p w14:paraId="66E678D5" w14:textId="56BE9A58" w:rsidR="00990D84" w:rsidRDefault="0012360D" w:rsidP="00567DBD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990D84" w:rsidRPr="00990D84">
        <w:rPr>
          <w:sz w:val="21"/>
        </w:rPr>
        <w:t>Worked efficiently with</w:t>
      </w:r>
      <w:r w:rsidR="00D64E7E">
        <w:rPr>
          <w:sz w:val="21"/>
        </w:rPr>
        <w:t xml:space="preserve"> </w:t>
      </w:r>
      <w:r w:rsidR="00990D84" w:rsidRPr="00990D84">
        <w:rPr>
          <w:sz w:val="21"/>
        </w:rPr>
        <w:t xml:space="preserve">product management </w:t>
      </w:r>
      <w:r w:rsidR="00F36E2E">
        <w:rPr>
          <w:sz w:val="21"/>
        </w:rPr>
        <w:t>team</w:t>
      </w:r>
      <w:r w:rsidR="00990D84" w:rsidRPr="00990D84">
        <w:rPr>
          <w:sz w:val="21"/>
        </w:rPr>
        <w:t xml:space="preserve"> and improved agile process by building </w:t>
      </w:r>
      <w:r w:rsidR="00567DBD">
        <w:rPr>
          <w:sz w:val="21"/>
        </w:rPr>
        <w:t>effective</w:t>
      </w:r>
      <w:r w:rsidR="00990D84" w:rsidRPr="00990D84">
        <w:rPr>
          <w:sz w:val="21"/>
        </w:rPr>
        <w:t xml:space="preserve"> professional</w:t>
      </w:r>
      <w:r>
        <w:rPr>
          <w:sz w:val="21"/>
        </w:rPr>
        <w:br/>
        <w:t xml:space="preserve">   </w:t>
      </w:r>
      <w:r w:rsidR="00990D84" w:rsidRPr="00990D84">
        <w:rPr>
          <w:sz w:val="21"/>
        </w:rPr>
        <w:t>relationships</w:t>
      </w:r>
      <w:r w:rsidR="006E3A31">
        <w:rPr>
          <w:sz w:val="21"/>
        </w:rPr>
        <w:t xml:space="preserve"> across the organization</w:t>
      </w:r>
      <w:r w:rsidR="00990D84" w:rsidRPr="00990D84">
        <w:rPr>
          <w:sz w:val="21"/>
        </w:rPr>
        <w:t>.</w:t>
      </w:r>
    </w:p>
    <w:p w14:paraId="60B4581F" w14:textId="4C32C8C0" w:rsidR="00512575" w:rsidRDefault="002C0CD8" w:rsidP="002C0CD8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A27642" w:rsidRPr="00A27642">
        <w:rPr>
          <w:sz w:val="21"/>
        </w:rPr>
        <w:t xml:space="preserve">Enhanced team core skills by 40% </w:t>
      </w:r>
      <w:r w:rsidR="00161C69">
        <w:rPr>
          <w:sz w:val="21"/>
        </w:rPr>
        <w:t xml:space="preserve">by </w:t>
      </w:r>
      <w:r w:rsidR="00A27642" w:rsidRPr="00A27642">
        <w:rPr>
          <w:sz w:val="21"/>
        </w:rPr>
        <w:t xml:space="preserve">coaching </w:t>
      </w:r>
      <w:r w:rsidR="0012360D">
        <w:rPr>
          <w:sz w:val="21"/>
        </w:rPr>
        <w:t>immediate staff</w:t>
      </w:r>
      <w:r w:rsidR="00A27642" w:rsidRPr="00A27642">
        <w:rPr>
          <w:sz w:val="21"/>
        </w:rPr>
        <w:t xml:space="preserve"> on efficient</w:t>
      </w:r>
      <w:r w:rsidR="0012360D">
        <w:rPr>
          <w:sz w:val="21"/>
        </w:rPr>
        <w:t>,</w:t>
      </w:r>
      <w:r w:rsidR="00A27642" w:rsidRPr="00A27642">
        <w:rPr>
          <w:sz w:val="21"/>
        </w:rPr>
        <w:t xml:space="preserve"> process</w:t>
      </w:r>
      <w:r w:rsidR="00143832">
        <w:rPr>
          <w:sz w:val="21"/>
        </w:rPr>
        <w:t xml:space="preserve"> </w:t>
      </w:r>
      <w:r w:rsidR="009E037A">
        <w:rPr>
          <w:sz w:val="21"/>
        </w:rPr>
        <w:t xml:space="preserve">focused </w:t>
      </w:r>
      <w:r w:rsidR="00143832">
        <w:rPr>
          <w:sz w:val="21"/>
        </w:rPr>
        <w:t>output</w:t>
      </w:r>
      <w:r w:rsidR="00D64E7E">
        <w:rPr>
          <w:sz w:val="21"/>
        </w:rPr>
        <w:t>.</w:t>
      </w:r>
    </w:p>
    <w:p w14:paraId="0469CC72" w14:textId="564D31B9" w:rsidR="00B77BD1" w:rsidRDefault="002C0CD8" w:rsidP="002C0CD8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512575" w:rsidRPr="00512575">
        <w:rPr>
          <w:sz w:val="21"/>
        </w:rPr>
        <w:t>Improved internal design processes</w:t>
      </w:r>
      <w:r w:rsidR="0012360D">
        <w:rPr>
          <w:sz w:val="21"/>
        </w:rPr>
        <w:t xml:space="preserve"> by </w:t>
      </w:r>
      <w:r w:rsidR="00512575" w:rsidRPr="00512575">
        <w:rPr>
          <w:sz w:val="21"/>
        </w:rPr>
        <w:t xml:space="preserve">leveraging Adobe toolset </w:t>
      </w:r>
      <w:r w:rsidR="009142B6">
        <w:rPr>
          <w:sz w:val="21"/>
        </w:rPr>
        <w:t xml:space="preserve">to </w:t>
      </w:r>
      <w:r w:rsidR="00765D8F">
        <w:rPr>
          <w:sz w:val="21"/>
        </w:rPr>
        <w:t>creat</w:t>
      </w:r>
      <w:r w:rsidR="009142B6">
        <w:rPr>
          <w:sz w:val="21"/>
        </w:rPr>
        <w:t>e</w:t>
      </w:r>
      <w:r w:rsidR="00512575" w:rsidRPr="00512575">
        <w:rPr>
          <w:sz w:val="21"/>
        </w:rPr>
        <w:t xml:space="preserve"> </w:t>
      </w:r>
      <w:r w:rsidR="00765D8F">
        <w:rPr>
          <w:sz w:val="21"/>
        </w:rPr>
        <w:t xml:space="preserve">prototypes and rich </w:t>
      </w:r>
      <w:r w:rsidR="00512575" w:rsidRPr="00512575">
        <w:rPr>
          <w:sz w:val="21"/>
        </w:rPr>
        <w:t>documentation.</w:t>
      </w:r>
    </w:p>
    <w:p w14:paraId="75BCDA4E" w14:textId="132E7523" w:rsidR="00207E66" w:rsidRPr="00680BF3" w:rsidRDefault="002C0CD8" w:rsidP="002C0CD8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B77BD1">
        <w:rPr>
          <w:sz w:val="21"/>
        </w:rPr>
        <w:t xml:space="preserve">Excelled </w:t>
      </w:r>
      <w:r w:rsidR="009142B6">
        <w:rPr>
          <w:sz w:val="21"/>
        </w:rPr>
        <w:t>creating</w:t>
      </w:r>
      <w:r w:rsidR="00B77BD1" w:rsidRPr="00B77BD1">
        <w:rPr>
          <w:sz w:val="21"/>
        </w:rPr>
        <w:t xml:space="preserve"> UI prototypes, wireframes, and usability test materials, complete with developer notes,</w:t>
      </w:r>
      <w:r w:rsidR="009142B6">
        <w:rPr>
          <w:sz w:val="21"/>
        </w:rPr>
        <w:br/>
        <w:t xml:space="preserve">   </w:t>
      </w:r>
      <w:r w:rsidR="00B77BD1" w:rsidRPr="00B77BD1">
        <w:rPr>
          <w:sz w:val="21"/>
        </w:rPr>
        <w:t>streamlining the design process and ensuring a user-centered approach</w:t>
      </w:r>
      <w:r w:rsidR="009142B6">
        <w:rPr>
          <w:sz w:val="21"/>
        </w:rPr>
        <w:t xml:space="preserve">, contributing </w:t>
      </w:r>
      <w:r w:rsidR="00B77BD1" w:rsidRPr="00B77BD1">
        <w:rPr>
          <w:sz w:val="21"/>
        </w:rPr>
        <w:t xml:space="preserve">to </w:t>
      </w:r>
      <w:r w:rsidR="009C3489">
        <w:rPr>
          <w:sz w:val="21"/>
        </w:rPr>
        <w:t>55</w:t>
      </w:r>
      <w:r w:rsidR="005E6A33">
        <w:rPr>
          <w:sz w:val="21"/>
        </w:rPr>
        <w:t xml:space="preserve">% </w:t>
      </w:r>
      <w:r w:rsidR="00B77BD1" w:rsidRPr="00B77BD1">
        <w:rPr>
          <w:sz w:val="21"/>
        </w:rPr>
        <w:t>improved product</w:t>
      </w:r>
      <w:r w:rsidR="009142B6">
        <w:rPr>
          <w:sz w:val="21"/>
        </w:rPr>
        <w:br/>
        <w:t xml:space="preserve">   </w:t>
      </w:r>
      <w:r w:rsidR="00B77BD1" w:rsidRPr="00B77BD1">
        <w:rPr>
          <w:sz w:val="21"/>
        </w:rPr>
        <w:t>design and functionality.</w:t>
      </w:r>
    </w:p>
    <w:p w14:paraId="42149B16" w14:textId="5167F2F1" w:rsidR="00D45452" w:rsidRDefault="00D45452">
      <w:pPr>
        <w:spacing w:after="200" w:line="276" w:lineRule="auto"/>
        <w:rPr>
          <w:b/>
          <w:bCs/>
          <w:sz w:val="21"/>
        </w:rPr>
      </w:pPr>
      <w:r>
        <w:rPr>
          <w:b/>
          <w:bCs/>
          <w:sz w:val="21"/>
        </w:rPr>
        <w:br w:type="page"/>
      </w:r>
    </w:p>
    <w:p w14:paraId="1BDFFA7E" w14:textId="77777777" w:rsidR="003B44A2" w:rsidRDefault="003B44A2" w:rsidP="00E913D9">
      <w:pPr>
        <w:rPr>
          <w:b/>
          <w:bCs/>
          <w:sz w:val="21"/>
        </w:rPr>
      </w:pPr>
    </w:p>
    <w:p w14:paraId="4A1EF20E" w14:textId="7E00936B" w:rsidR="00E913D9" w:rsidRDefault="00B4209A" w:rsidP="00B4209A">
      <w:pPr>
        <w:tabs>
          <w:tab w:val="right" w:pos="9648"/>
        </w:tabs>
        <w:jc w:val="both"/>
        <w:rPr>
          <w:sz w:val="21"/>
        </w:rPr>
      </w:pPr>
      <w:r>
        <w:rPr>
          <w:b/>
          <w:bCs/>
          <w:sz w:val="21"/>
        </w:rPr>
        <w:t>NIMBOXX,</w:t>
      </w:r>
      <w:r>
        <w:rPr>
          <w:sz w:val="21"/>
        </w:rPr>
        <w:t xml:space="preserve"> Austin, TX</w:t>
      </w:r>
      <w:r>
        <w:rPr>
          <w:sz w:val="21"/>
        </w:rPr>
        <w:tab/>
        <w:t>2013-2015</w:t>
      </w:r>
    </w:p>
    <w:p w14:paraId="2038F235" w14:textId="74946132" w:rsidR="00E913D9" w:rsidRDefault="009C1CCD" w:rsidP="00E913D9">
      <w:pPr>
        <w:tabs>
          <w:tab w:val="left" w:pos="360"/>
        </w:tabs>
        <w:jc w:val="both"/>
        <w:rPr>
          <w:b/>
          <w:bCs/>
          <w:sz w:val="21"/>
          <w:u w:val="single"/>
        </w:rPr>
      </w:pPr>
      <w:r>
        <w:rPr>
          <w:sz w:val="21"/>
        </w:rPr>
        <w:t xml:space="preserve">This company </w:t>
      </w:r>
      <w:r w:rsidR="00D64E7E">
        <w:rPr>
          <w:sz w:val="21"/>
        </w:rPr>
        <w:t>provided</w:t>
      </w:r>
      <w:r w:rsidRPr="009C1CCD">
        <w:rPr>
          <w:sz w:val="21"/>
        </w:rPr>
        <w:t xml:space="preserve"> hyper-converged infrastructure solutions </w:t>
      </w:r>
      <w:r w:rsidR="00D64E7E">
        <w:rPr>
          <w:sz w:val="21"/>
        </w:rPr>
        <w:t xml:space="preserve">in </w:t>
      </w:r>
      <w:r>
        <w:rPr>
          <w:sz w:val="21"/>
        </w:rPr>
        <w:t>simplified</w:t>
      </w:r>
      <w:r w:rsidRPr="009C1CCD">
        <w:rPr>
          <w:sz w:val="21"/>
        </w:rPr>
        <w:t xml:space="preserve"> data center operations by integrating storage, compute, and networking into a single</w:t>
      </w:r>
      <w:r>
        <w:rPr>
          <w:sz w:val="21"/>
        </w:rPr>
        <w:t>, standard rack-mounted</w:t>
      </w:r>
      <w:r w:rsidRPr="009C1CCD">
        <w:rPr>
          <w:sz w:val="21"/>
        </w:rPr>
        <w:t xml:space="preserve"> appliance</w:t>
      </w:r>
      <w:r w:rsidR="00E913D9" w:rsidRPr="00E913D9">
        <w:rPr>
          <w:sz w:val="21"/>
        </w:rPr>
        <w:t>.</w:t>
      </w:r>
    </w:p>
    <w:p w14:paraId="43B09D0B" w14:textId="156FA4ED" w:rsidR="00E913D9" w:rsidRDefault="00E913D9" w:rsidP="00E913D9">
      <w:pPr>
        <w:tabs>
          <w:tab w:val="left" w:pos="180"/>
        </w:tabs>
        <w:jc w:val="both"/>
        <w:rPr>
          <w:b/>
          <w:bCs/>
          <w:sz w:val="21"/>
        </w:rPr>
      </w:pPr>
    </w:p>
    <w:p w14:paraId="698574E7" w14:textId="6BEEA2FC" w:rsidR="00E913D9" w:rsidRDefault="00D64E7E" w:rsidP="00E913D9">
      <w:pPr>
        <w:tabs>
          <w:tab w:val="left" w:pos="180"/>
        </w:tabs>
        <w:jc w:val="both"/>
        <w:rPr>
          <w:sz w:val="21"/>
        </w:rPr>
      </w:pPr>
      <w:r>
        <w:rPr>
          <w:b/>
          <w:bCs/>
          <w:sz w:val="21"/>
          <w:u w:val="single"/>
        </w:rPr>
        <w:t>User Experience Architect</w:t>
      </w:r>
    </w:p>
    <w:p w14:paraId="0954D998" w14:textId="77777777" w:rsidR="00D64E7E" w:rsidRPr="00D64E7E" w:rsidRDefault="00D64E7E" w:rsidP="00D64E7E">
      <w:pPr>
        <w:tabs>
          <w:tab w:val="right" w:pos="9648"/>
        </w:tabs>
        <w:ind w:left="180"/>
        <w:jc w:val="both"/>
        <w:rPr>
          <w:sz w:val="21"/>
        </w:rPr>
      </w:pPr>
      <w:r w:rsidRPr="00D64E7E">
        <w:rPr>
          <w:sz w:val="21"/>
        </w:rPr>
        <w:t>Directed operations of an innovative firm which included product design, requirements gathering and</w:t>
      </w:r>
    </w:p>
    <w:p w14:paraId="31A36584" w14:textId="7B2E5C37" w:rsidR="00D64E7E" w:rsidRDefault="00D64E7E" w:rsidP="00D64E7E">
      <w:pPr>
        <w:tabs>
          <w:tab w:val="right" w:pos="9648"/>
        </w:tabs>
        <w:ind w:left="180"/>
        <w:jc w:val="both"/>
        <w:rPr>
          <w:sz w:val="21"/>
        </w:rPr>
      </w:pPr>
      <w:r w:rsidRPr="00D64E7E">
        <w:rPr>
          <w:sz w:val="21"/>
        </w:rPr>
        <w:t xml:space="preserve">implementing </w:t>
      </w:r>
      <w:r>
        <w:rPr>
          <w:sz w:val="21"/>
        </w:rPr>
        <w:t>an</w:t>
      </w:r>
      <w:r w:rsidRPr="00D64E7E">
        <w:rPr>
          <w:sz w:val="21"/>
        </w:rPr>
        <w:t xml:space="preserve"> agile process flow within the company. </w:t>
      </w:r>
      <w:r w:rsidR="004A5FAC">
        <w:rPr>
          <w:sz w:val="21"/>
        </w:rPr>
        <w:t>Delivered both</w:t>
      </w:r>
      <w:r w:rsidRPr="00D64E7E">
        <w:rPr>
          <w:sz w:val="21"/>
        </w:rPr>
        <w:t xml:space="preserve"> desktop and mobile </w:t>
      </w:r>
      <w:r w:rsidR="004A5FAC">
        <w:rPr>
          <w:sz w:val="21"/>
        </w:rPr>
        <w:t>deployments</w:t>
      </w:r>
      <w:r w:rsidRPr="00D64E7E">
        <w:rPr>
          <w:sz w:val="21"/>
        </w:rPr>
        <w:t>.</w:t>
      </w:r>
    </w:p>
    <w:p w14:paraId="273AA8DA" w14:textId="7C4933B3" w:rsidR="0089479F" w:rsidRPr="004A5FAC" w:rsidRDefault="0089479F" w:rsidP="0089479F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>
        <w:rPr>
          <w:sz w:val="21"/>
        </w:rPr>
        <w:t>Redesigned entire UX architecture to modernize and dramatically improve users’ experience</w:t>
      </w:r>
      <w:r w:rsidRPr="004A5FAC">
        <w:rPr>
          <w:sz w:val="21"/>
        </w:rPr>
        <w:t>.</w:t>
      </w:r>
    </w:p>
    <w:p w14:paraId="106C767C" w14:textId="77777777" w:rsidR="0089479F" w:rsidRPr="004A5FAC" w:rsidRDefault="0089479F" w:rsidP="0089479F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>
        <w:rPr>
          <w:sz w:val="21"/>
        </w:rPr>
        <w:t>Improved usability of product by over 300% as tested with users</w:t>
      </w:r>
      <w:r w:rsidRPr="004A5FAC">
        <w:rPr>
          <w:sz w:val="21"/>
        </w:rPr>
        <w:t>.</w:t>
      </w:r>
    </w:p>
    <w:p w14:paraId="4AFB4F3D" w14:textId="3B0D8C93" w:rsidR="004A5FAC" w:rsidRPr="004A5FAC" w:rsidRDefault="004A5FAC" w:rsidP="0089479F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Managed the </w:t>
      </w:r>
      <w:r w:rsidR="007A6530">
        <w:rPr>
          <w:sz w:val="21"/>
        </w:rPr>
        <w:t xml:space="preserve">Agile </w:t>
      </w:r>
      <w:r w:rsidR="00FC15E5">
        <w:rPr>
          <w:sz w:val="21"/>
        </w:rPr>
        <w:t xml:space="preserve">development </w:t>
      </w:r>
      <w:r w:rsidRPr="004A5FAC">
        <w:rPr>
          <w:sz w:val="21"/>
        </w:rPr>
        <w:t>team to deliver projects in a timely manner within budget</w:t>
      </w:r>
      <w:r w:rsidR="00EC4A4D">
        <w:rPr>
          <w:sz w:val="21"/>
        </w:rPr>
        <w:t>ed</w:t>
      </w:r>
      <w:r w:rsidRPr="004A5FAC">
        <w:rPr>
          <w:sz w:val="21"/>
        </w:rPr>
        <w:t xml:space="preserve"> constraints.</w:t>
      </w:r>
    </w:p>
    <w:p w14:paraId="2FD8240D" w14:textId="77777777" w:rsidR="00F036E8" w:rsidRPr="00D64E7E" w:rsidRDefault="00F036E8" w:rsidP="00D45452">
      <w:pPr>
        <w:tabs>
          <w:tab w:val="right" w:pos="9648"/>
        </w:tabs>
        <w:jc w:val="both"/>
        <w:rPr>
          <w:sz w:val="21"/>
        </w:rPr>
      </w:pPr>
    </w:p>
    <w:p w14:paraId="54236AD9" w14:textId="59365BE1" w:rsidR="00B4209A" w:rsidRPr="00B4209A" w:rsidRDefault="00B4209A" w:rsidP="00B4209A">
      <w:pPr>
        <w:tabs>
          <w:tab w:val="right" w:pos="9648"/>
        </w:tabs>
        <w:jc w:val="both"/>
        <w:rPr>
          <w:sz w:val="21"/>
        </w:rPr>
      </w:pPr>
      <w:r>
        <w:rPr>
          <w:b/>
          <w:bCs/>
          <w:sz w:val="21"/>
        </w:rPr>
        <w:t>ServiceMesh,</w:t>
      </w:r>
      <w:r>
        <w:rPr>
          <w:sz w:val="21"/>
        </w:rPr>
        <w:t xml:space="preserve"> Austin, TX</w:t>
      </w:r>
      <w:r>
        <w:rPr>
          <w:sz w:val="21"/>
        </w:rPr>
        <w:tab/>
        <w:t>2010-2013</w:t>
      </w:r>
    </w:p>
    <w:p w14:paraId="53D930E7" w14:textId="0B550AD6" w:rsidR="00F036E8" w:rsidRDefault="00BC1A39" w:rsidP="00F036E8">
      <w:pPr>
        <w:tabs>
          <w:tab w:val="left" w:pos="360"/>
        </w:tabs>
        <w:jc w:val="both"/>
        <w:rPr>
          <w:b/>
          <w:bCs/>
          <w:sz w:val="21"/>
          <w:u w:val="single"/>
        </w:rPr>
      </w:pPr>
      <w:r>
        <w:rPr>
          <w:sz w:val="21"/>
        </w:rPr>
        <w:t>P</w:t>
      </w:r>
      <w:r w:rsidRPr="00BC1A39">
        <w:rPr>
          <w:sz w:val="21"/>
        </w:rPr>
        <w:t xml:space="preserve">rovider of cloud management and governance solutions, offering a platform for enterprises to manage applications across multiple cloud environments. </w:t>
      </w:r>
      <w:r w:rsidR="004E24AE">
        <w:rPr>
          <w:sz w:val="21"/>
        </w:rPr>
        <w:t>Company</w:t>
      </w:r>
      <w:r w:rsidRPr="00BC1A39">
        <w:rPr>
          <w:sz w:val="21"/>
        </w:rPr>
        <w:t xml:space="preserve"> aimed to simplify and optimize cloud services, enabling businesses to efficiently manage, secure, and deploy applications across diverse cloud infrastructures.</w:t>
      </w:r>
    </w:p>
    <w:p w14:paraId="4E35E1C3" w14:textId="7716D7EF" w:rsidR="00F036E8" w:rsidRDefault="00F036E8" w:rsidP="00F036E8">
      <w:pPr>
        <w:tabs>
          <w:tab w:val="left" w:pos="180"/>
        </w:tabs>
        <w:jc w:val="both"/>
        <w:rPr>
          <w:b/>
          <w:bCs/>
          <w:sz w:val="21"/>
        </w:rPr>
      </w:pPr>
    </w:p>
    <w:p w14:paraId="0422D980" w14:textId="77777777" w:rsidR="00F036E8" w:rsidRDefault="00F036E8" w:rsidP="00F036E8">
      <w:pPr>
        <w:tabs>
          <w:tab w:val="left" w:pos="180"/>
        </w:tabs>
        <w:jc w:val="both"/>
        <w:rPr>
          <w:sz w:val="21"/>
        </w:rPr>
      </w:pPr>
      <w:r>
        <w:rPr>
          <w:b/>
          <w:bCs/>
          <w:sz w:val="21"/>
          <w:u w:val="single"/>
        </w:rPr>
        <w:t>User Experience Architect</w:t>
      </w:r>
    </w:p>
    <w:p w14:paraId="18778314" w14:textId="77777777" w:rsidR="00EC7F38" w:rsidRDefault="006F550A" w:rsidP="004245D2">
      <w:pPr>
        <w:tabs>
          <w:tab w:val="right" w:pos="9648"/>
        </w:tabs>
        <w:ind w:left="180"/>
        <w:jc w:val="both"/>
        <w:rPr>
          <w:sz w:val="21"/>
        </w:rPr>
      </w:pPr>
      <w:r w:rsidRPr="006F550A">
        <w:rPr>
          <w:sz w:val="21"/>
        </w:rPr>
        <w:t xml:space="preserve">Designed </w:t>
      </w:r>
      <w:r w:rsidR="006774A1">
        <w:rPr>
          <w:sz w:val="21"/>
        </w:rPr>
        <w:t>information architecture</w:t>
      </w:r>
      <w:r w:rsidRPr="006F550A">
        <w:rPr>
          <w:sz w:val="21"/>
        </w:rPr>
        <w:t xml:space="preserve"> of products </w:t>
      </w:r>
      <w:r w:rsidR="006774A1">
        <w:rPr>
          <w:sz w:val="21"/>
        </w:rPr>
        <w:t>to</w:t>
      </w:r>
      <w:r w:rsidRPr="006F550A">
        <w:rPr>
          <w:sz w:val="21"/>
        </w:rPr>
        <w:t xml:space="preserve"> manage virtualized </w:t>
      </w:r>
      <w:r w:rsidR="006774A1">
        <w:rPr>
          <w:sz w:val="21"/>
        </w:rPr>
        <w:t>and</w:t>
      </w:r>
      <w:r w:rsidRPr="006F550A">
        <w:rPr>
          <w:sz w:val="21"/>
        </w:rPr>
        <w:t xml:space="preserve"> cloud-based infrastructure.</w:t>
      </w:r>
    </w:p>
    <w:p w14:paraId="4411A8E1" w14:textId="70F8EBB5" w:rsidR="00EC7F38" w:rsidRDefault="00EC7F38" w:rsidP="004245D2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6F550A" w:rsidRPr="006F550A">
        <w:rPr>
          <w:sz w:val="21"/>
        </w:rPr>
        <w:t>Conducted user experience</w:t>
      </w:r>
      <w:r w:rsidR="004245D2">
        <w:rPr>
          <w:sz w:val="21"/>
        </w:rPr>
        <w:t xml:space="preserve"> </w:t>
      </w:r>
      <w:r w:rsidR="006F550A" w:rsidRPr="006F550A">
        <w:rPr>
          <w:sz w:val="21"/>
        </w:rPr>
        <w:t xml:space="preserve">designs </w:t>
      </w:r>
      <w:r w:rsidR="005A6354">
        <w:rPr>
          <w:sz w:val="21"/>
        </w:rPr>
        <w:t>and used</w:t>
      </w:r>
      <w:r w:rsidR="00F15A55">
        <w:rPr>
          <w:sz w:val="21"/>
        </w:rPr>
        <w:t xml:space="preserve"> </w:t>
      </w:r>
      <w:r w:rsidR="006F550A" w:rsidRPr="006F550A">
        <w:rPr>
          <w:sz w:val="21"/>
        </w:rPr>
        <w:t xml:space="preserve">formal and informal usability tests for desktop and mobile clients. </w:t>
      </w:r>
    </w:p>
    <w:p w14:paraId="0F57422C" w14:textId="2FFA56EF" w:rsidR="00F036E8" w:rsidRDefault="00EC7F38" w:rsidP="004245D2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6F550A" w:rsidRPr="006F550A">
        <w:rPr>
          <w:sz w:val="21"/>
        </w:rPr>
        <w:t xml:space="preserve">Earned </w:t>
      </w:r>
      <w:r w:rsidR="0084220E">
        <w:rPr>
          <w:sz w:val="21"/>
        </w:rPr>
        <w:t>A</w:t>
      </w:r>
      <w:r w:rsidR="006F550A" w:rsidRPr="006F550A">
        <w:rPr>
          <w:sz w:val="21"/>
        </w:rPr>
        <w:t>gile certification as</w:t>
      </w:r>
      <w:r w:rsidR="004245D2">
        <w:rPr>
          <w:sz w:val="21"/>
        </w:rPr>
        <w:t xml:space="preserve"> </w:t>
      </w:r>
      <w:r w:rsidR="006F550A" w:rsidRPr="006F550A">
        <w:rPr>
          <w:sz w:val="21"/>
        </w:rPr>
        <w:t xml:space="preserve">both </w:t>
      </w:r>
      <w:r>
        <w:rPr>
          <w:sz w:val="21"/>
        </w:rPr>
        <w:t>S</w:t>
      </w:r>
      <w:r w:rsidR="006F550A" w:rsidRPr="006F550A">
        <w:rPr>
          <w:sz w:val="21"/>
        </w:rPr>
        <w:t xml:space="preserve">crum </w:t>
      </w:r>
      <w:r>
        <w:rPr>
          <w:sz w:val="21"/>
        </w:rPr>
        <w:t>M</w:t>
      </w:r>
      <w:r w:rsidR="006F550A" w:rsidRPr="006F550A">
        <w:rPr>
          <w:sz w:val="21"/>
        </w:rPr>
        <w:t xml:space="preserve">aster and </w:t>
      </w:r>
      <w:r>
        <w:rPr>
          <w:sz w:val="21"/>
        </w:rPr>
        <w:t>P</w:t>
      </w:r>
      <w:r w:rsidR="006F550A" w:rsidRPr="006F550A">
        <w:rPr>
          <w:sz w:val="21"/>
        </w:rPr>
        <w:t xml:space="preserve">roduct </w:t>
      </w:r>
      <w:r>
        <w:rPr>
          <w:sz w:val="21"/>
        </w:rPr>
        <w:t>O</w:t>
      </w:r>
      <w:r w:rsidR="006F550A" w:rsidRPr="006F550A">
        <w:rPr>
          <w:sz w:val="21"/>
        </w:rPr>
        <w:t>wner with Mountain Goat Software.</w:t>
      </w:r>
    </w:p>
    <w:p w14:paraId="2CB035D4" w14:textId="63ECFE73" w:rsidR="00EC7F38" w:rsidRDefault="00F036E8" w:rsidP="006F550A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="00EC7F38">
        <w:rPr>
          <w:sz w:val="21"/>
        </w:rPr>
        <w:t>Implemented mature</w:t>
      </w:r>
      <w:r w:rsidR="00EC7F38" w:rsidRPr="006F550A">
        <w:rPr>
          <w:sz w:val="21"/>
        </w:rPr>
        <w:t xml:space="preserve"> UX design process</w:t>
      </w:r>
      <w:r w:rsidR="00EC7F38">
        <w:rPr>
          <w:sz w:val="21"/>
        </w:rPr>
        <w:t xml:space="preserve"> across the organization.</w:t>
      </w:r>
    </w:p>
    <w:p w14:paraId="24B23DD6" w14:textId="0A6B5341" w:rsidR="00F036E8" w:rsidRDefault="00EC7F38" w:rsidP="006F550A">
      <w:pPr>
        <w:tabs>
          <w:tab w:val="right" w:pos="9648"/>
        </w:tabs>
        <w:ind w:left="180"/>
        <w:jc w:val="both"/>
        <w:rPr>
          <w:sz w:val="21"/>
        </w:rPr>
      </w:pPr>
      <w:r w:rsidRPr="004A5FAC">
        <w:rPr>
          <w:sz w:val="21"/>
        </w:rPr>
        <w:t xml:space="preserve">• </w:t>
      </w:r>
      <w:r w:rsidRPr="00EC7F38">
        <w:rPr>
          <w:sz w:val="21"/>
        </w:rPr>
        <w:t xml:space="preserve">Communicated vision, design objectives, and strategy to senior leaders, collaborating with four </w:t>
      </w:r>
      <w:r>
        <w:rPr>
          <w:sz w:val="21"/>
        </w:rPr>
        <w:t>A</w:t>
      </w:r>
      <w:r w:rsidRPr="00EC7F38">
        <w:rPr>
          <w:sz w:val="21"/>
        </w:rPr>
        <w:t>gile teams</w:t>
      </w:r>
      <w:r w:rsidR="00F036E8" w:rsidRPr="004A5FAC">
        <w:rPr>
          <w:sz w:val="21"/>
        </w:rPr>
        <w:t>.</w:t>
      </w:r>
    </w:p>
    <w:p w14:paraId="312AC1FF" w14:textId="77777777" w:rsidR="00E913D9" w:rsidRDefault="00E913D9" w:rsidP="00E913D9">
      <w:pPr>
        <w:pStyle w:val="BodyText"/>
        <w:spacing w:after="120"/>
      </w:pPr>
    </w:p>
    <w:p w14:paraId="039C879E" w14:textId="659B35E5" w:rsidR="00C04197" w:rsidRPr="00DD4FDD" w:rsidRDefault="00C04197" w:rsidP="00C04197">
      <w:pPr>
        <w:pStyle w:val="Heading5"/>
        <w:pBdr>
          <w:bottom w:val="single" w:sz="4" w:space="1" w:color="auto"/>
        </w:pBdr>
        <w:spacing w:after="120"/>
        <w:jc w:val="both"/>
        <w:rPr>
          <w:rFonts w:ascii="Garamond" w:hAnsi="Garamond"/>
          <w:b/>
          <w:bCs/>
          <w:color w:val="000000" w:themeColor="text1"/>
          <w:sz w:val="21"/>
        </w:rPr>
      </w:pPr>
      <w:r w:rsidRPr="00DD4FDD">
        <w:rPr>
          <w:rFonts w:ascii="Garamond" w:hAnsi="Garamond"/>
          <w:b/>
          <w:smallCaps/>
          <w:color w:val="000000" w:themeColor="text1"/>
          <w:sz w:val="21"/>
        </w:rPr>
        <w:t>E</w:t>
      </w:r>
      <w:r>
        <w:rPr>
          <w:rFonts w:ascii="Garamond" w:hAnsi="Garamond"/>
          <w:b/>
          <w:smallCaps/>
          <w:color w:val="000000" w:themeColor="text1"/>
          <w:sz w:val="21"/>
        </w:rPr>
        <w:t>arly Career</w:t>
      </w:r>
    </w:p>
    <w:p w14:paraId="01BFD5CA" w14:textId="476D4818" w:rsidR="003A1E5B" w:rsidRDefault="00C04197" w:rsidP="00C04197">
      <w:pPr>
        <w:tabs>
          <w:tab w:val="right" w:pos="9648"/>
        </w:tabs>
        <w:jc w:val="both"/>
        <w:rPr>
          <w:sz w:val="21"/>
        </w:rPr>
      </w:pPr>
      <w:r>
        <w:rPr>
          <w:b/>
          <w:bCs/>
          <w:sz w:val="21"/>
        </w:rPr>
        <w:t>Planview,</w:t>
      </w:r>
      <w:r>
        <w:rPr>
          <w:sz w:val="21"/>
        </w:rPr>
        <w:t xml:space="preserve"> Austin, TX</w:t>
      </w:r>
      <w:r>
        <w:rPr>
          <w:sz w:val="21"/>
        </w:rPr>
        <w:tab/>
        <w:t>2009-2010</w:t>
      </w:r>
    </w:p>
    <w:p w14:paraId="3006A46E" w14:textId="09DEEFB9" w:rsidR="000358DE" w:rsidRDefault="000358DE" w:rsidP="00C04197">
      <w:pPr>
        <w:tabs>
          <w:tab w:val="right" w:pos="9648"/>
        </w:tabs>
        <w:jc w:val="both"/>
        <w:rPr>
          <w:b/>
          <w:bCs/>
          <w:sz w:val="21"/>
          <w:u w:val="single"/>
        </w:rPr>
      </w:pPr>
      <w:r w:rsidRPr="00066D8B">
        <w:rPr>
          <w:b/>
          <w:bCs/>
          <w:sz w:val="21"/>
          <w:u w:val="single"/>
        </w:rPr>
        <w:t>User Experience Architect</w:t>
      </w:r>
    </w:p>
    <w:p w14:paraId="02519968" w14:textId="77777777" w:rsidR="000358DE" w:rsidRDefault="000358DE" w:rsidP="00C04197">
      <w:pPr>
        <w:tabs>
          <w:tab w:val="right" w:pos="9648"/>
        </w:tabs>
        <w:jc w:val="both"/>
        <w:rPr>
          <w:sz w:val="21"/>
        </w:rPr>
      </w:pPr>
    </w:p>
    <w:p w14:paraId="0A9E432D" w14:textId="33DB98ED" w:rsidR="00C04197" w:rsidRDefault="00C04197" w:rsidP="00C04197">
      <w:pPr>
        <w:tabs>
          <w:tab w:val="right" w:pos="9648"/>
        </w:tabs>
        <w:jc w:val="both"/>
        <w:rPr>
          <w:sz w:val="21"/>
        </w:rPr>
      </w:pPr>
      <w:r>
        <w:rPr>
          <w:b/>
          <w:bCs/>
          <w:sz w:val="21"/>
        </w:rPr>
        <w:t>Global Era,</w:t>
      </w:r>
      <w:r>
        <w:rPr>
          <w:sz w:val="21"/>
        </w:rPr>
        <w:t xml:space="preserve"> Austin, TX</w:t>
      </w:r>
      <w:r>
        <w:rPr>
          <w:sz w:val="21"/>
        </w:rPr>
        <w:tab/>
        <w:t>2008-2009</w:t>
      </w:r>
    </w:p>
    <w:p w14:paraId="21242532" w14:textId="02B3B4A0" w:rsidR="000358DE" w:rsidRDefault="000358DE" w:rsidP="00C04197">
      <w:pPr>
        <w:tabs>
          <w:tab w:val="right" w:pos="9648"/>
        </w:tabs>
        <w:jc w:val="both"/>
        <w:rPr>
          <w:b/>
          <w:bCs/>
          <w:sz w:val="21"/>
          <w:u w:val="single"/>
        </w:rPr>
      </w:pPr>
      <w:r w:rsidRPr="00066D8B">
        <w:rPr>
          <w:b/>
          <w:bCs/>
          <w:sz w:val="21"/>
          <w:u w:val="single"/>
        </w:rPr>
        <w:t>User Experience Architect</w:t>
      </w:r>
    </w:p>
    <w:p w14:paraId="5C287372" w14:textId="77777777" w:rsidR="000358DE" w:rsidRDefault="000358DE" w:rsidP="00C04197">
      <w:pPr>
        <w:tabs>
          <w:tab w:val="right" w:pos="9648"/>
        </w:tabs>
        <w:jc w:val="both"/>
        <w:rPr>
          <w:sz w:val="21"/>
        </w:rPr>
      </w:pPr>
    </w:p>
    <w:p w14:paraId="35B9CA2F" w14:textId="77777777" w:rsidR="002069D5" w:rsidRDefault="00C04197" w:rsidP="00C04197">
      <w:pPr>
        <w:tabs>
          <w:tab w:val="right" w:pos="9648"/>
        </w:tabs>
        <w:jc w:val="both"/>
        <w:rPr>
          <w:sz w:val="21"/>
        </w:rPr>
      </w:pPr>
      <w:r>
        <w:rPr>
          <w:b/>
          <w:bCs/>
          <w:sz w:val="21"/>
        </w:rPr>
        <w:t>Optaros,</w:t>
      </w:r>
      <w:r>
        <w:rPr>
          <w:sz w:val="21"/>
        </w:rPr>
        <w:t xml:space="preserve"> Austin, TX</w:t>
      </w:r>
      <w:r w:rsidR="00437821">
        <w:rPr>
          <w:sz w:val="21"/>
        </w:rPr>
        <w:t>/Boston, MA</w:t>
      </w:r>
      <w:r>
        <w:rPr>
          <w:sz w:val="21"/>
        </w:rPr>
        <w:tab/>
        <w:t>2007-2008</w:t>
      </w:r>
    </w:p>
    <w:p w14:paraId="7483D9D4" w14:textId="7B134718" w:rsidR="00C04197" w:rsidRPr="00066D8B" w:rsidRDefault="002069D5" w:rsidP="002069D5">
      <w:pPr>
        <w:tabs>
          <w:tab w:val="right" w:pos="9648"/>
        </w:tabs>
        <w:rPr>
          <w:sz w:val="21"/>
          <w:u w:val="single"/>
        </w:rPr>
      </w:pPr>
      <w:r w:rsidRPr="00066D8B">
        <w:rPr>
          <w:b/>
          <w:bCs/>
          <w:sz w:val="21"/>
          <w:u w:val="single"/>
        </w:rPr>
        <w:t>User Experience Architect</w:t>
      </w:r>
      <w:r w:rsidR="003A1E5B" w:rsidRPr="00066D8B">
        <w:rPr>
          <w:sz w:val="21"/>
          <w:u w:val="single"/>
        </w:rPr>
        <w:br/>
      </w:r>
    </w:p>
    <w:p w14:paraId="01489AF9" w14:textId="60B381D2" w:rsidR="00C04197" w:rsidRDefault="00C04197" w:rsidP="00C04197">
      <w:pPr>
        <w:tabs>
          <w:tab w:val="right" w:pos="9648"/>
        </w:tabs>
        <w:jc w:val="both"/>
        <w:rPr>
          <w:sz w:val="21"/>
        </w:rPr>
      </w:pPr>
      <w:r>
        <w:rPr>
          <w:b/>
          <w:bCs/>
          <w:sz w:val="21"/>
        </w:rPr>
        <w:t>AT&amp;T,</w:t>
      </w:r>
      <w:r>
        <w:rPr>
          <w:sz w:val="21"/>
        </w:rPr>
        <w:t xml:space="preserve"> Austin, TX</w:t>
      </w:r>
      <w:r>
        <w:rPr>
          <w:sz w:val="21"/>
        </w:rPr>
        <w:tab/>
        <w:t>2001-200</w:t>
      </w:r>
      <w:r w:rsidR="00437821">
        <w:rPr>
          <w:sz w:val="21"/>
        </w:rPr>
        <w:t>6</w:t>
      </w:r>
    </w:p>
    <w:p w14:paraId="6994A43E" w14:textId="77777777" w:rsidR="002069D5" w:rsidRPr="00066D8B" w:rsidRDefault="002069D5" w:rsidP="002069D5">
      <w:pPr>
        <w:tabs>
          <w:tab w:val="right" w:pos="9648"/>
        </w:tabs>
        <w:jc w:val="both"/>
        <w:rPr>
          <w:b/>
          <w:bCs/>
          <w:sz w:val="21"/>
          <w:u w:val="single"/>
        </w:rPr>
      </w:pPr>
      <w:r w:rsidRPr="00066D8B">
        <w:rPr>
          <w:b/>
          <w:bCs/>
          <w:sz w:val="21"/>
          <w:u w:val="single"/>
        </w:rPr>
        <w:t>Senior Technical Director, User Experience Design</w:t>
      </w:r>
    </w:p>
    <w:p w14:paraId="0CE7659C" w14:textId="77777777" w:rsidR="00F036E8" w:rsidRPr="00E974A9" w:rsidRDefault="00F036E8" w:rsidP="00E913D9">
      <w:pPr>
        <w:pStyle w:val="BodyText"/>
        <w:spacing w:after="120"/>
      </w:pPr>
    </w:p>
    <w:p w14:paraId="3E529A99" w14:textId="77777777" w:rsidR="00DD4FDD" w:rsidRPr="00DD4FDD" w:rsidRDefault="00DD4FDD" w:rsidP="00DD4FDD">
      <w:pPr>
        <w:pStyle w:val="Heading5"/>
        <w:pBdr>
          <w:bottom w:val="single" w:sz="4" w:space="1" w:color="auto"/>
        </w:pBdr>
        <w:spacing w:after="120"/>
        <w:jc w:val="both"/>
        <w:rPr>
          <w:rFonts w:ascii="Garamond" w:hAnsi="Garamond"/>
          <w:b/>
          <w:bCs/>
          <w:color w:val="000000" w:themeColor="text1"/>
          <w:sz w:val="21"/>
        </w:rPr>
      </w:pPr>
      <w:r w:rsidRPr="00DD4FDD">
        <w:rPr>
          <w:rFonts w:ascii="Garamond" w:hAnsi="Garamond"/>
          <w:b/>
          <w:smallCaps/>
          <w:color w:val="000000" w:themeColor="text1"/>
          <w:sz w:val="21"/>
        </w:rPr>
        <w:t>Education</w:t>
      </w:r>
    </w:p>
    <w:p w14:paraId="40257AAF" w14:textId="32F29D62" w:rsidR="00203C78" w:rsidRDefault="009D2AF8" w:rsidP="00203C78">
      <w:pPr>
        <w:tabs>
          <w:tab w:val="right" w:pos="9648"/>
        </w:tabs>
        <w:jc w:val="both"/>
        <w:rPr>
          <w:sz w:val="21"/>
        </w:rPr>
      </w:pPr>
      <w:r>
        <w:rPr>
          <w:b/>
          <w:bCs/>
          <w:sz w:val="21"/>
        </w:rPr>
        <w:t>UNIVERSITY of NEBRASKA,</w:t>
      </w:r>
      <w:r>
        <w:rPr>
          <w:sz w:val="21"/>
        </w:rPr>
        <w:t xml:space="preserve"> Lincoln, N</w:t>
      </w:r>
      <w:r w:rsidR="00203C78">
        <w:rPr>
          <w:sz w:val="21"/>
        </w:rPr>
        <w:t>E</w:t>
      </w:r>
    </w:p>
    <w:p w14:paraId="175ED326" w14:textId="774DDC38" w:rsidR="009D2AF8" w:rsidRPr="006D0F21" w:rsidRDefault="009D2AF8" w:rsidP="009D2AF8">
      <w:pPr>
        <w:tabs>
          <w:tab w:val="left" w:pos="360"/>
          <w:tab w:val="right" w:pos="9648"/>
        </w:tabs>
        <w:spacing w:after="60"/>
        <w:jc w:val="both"/>
        <w:rPr>
          <w:sz w:val="21"/>
        </w:rPr>
      </w:pPr>
      <w:r>
        <w:rPr>
          <w:sz w:val="21"/>
        </w:rPr>
        <w:tab/>
      </w:r>
      <w:r w:rsidRPr="006D0F21">
        <w:rPr>
          <w:sz w:val="21"/>
        </w:rPr>
        <w:t>French Studies</w:t>
      </w:r>
    </w:p>
    <w:p w14:paraId="6A1213E8" w14:textId="77777777" w:rsidR="00203C78" w:rsidRDefault="00203C78" w:rsidP="009D2AF8">
      <w:pPr>
        <w:tabs>
          <w:tab w:val="left" w:pos="360"/>
          <w:tab w:val="right" w:pos="9648"/>
        </w:tabs>
        <w:spacing w:after="60"/>
        <w:jc w:val="both"/>
        <w:rPr>
          <w:sz w:val="21"/>
        </w:rPr>
      </w:pPr>
    </w:p>
    <w:p w14:paraId="2CAA640E" w14:textId="1FCD3911" w:rsidR="007576A6" w:rsidRDefault="007576A6" w:rsidP="009D2AF8">
      <w:pPr>
        <w:tabs>
          <w:tab w:val="left" w:pos="360"/>
          <w:tab w:val="right" w:pos="9648"/>
        </w:tabs>
        <w:spacing w:after="60"/>
        <w:jc w:val="both"/>
        <w:rPr>
          <w:sz w:val="21"/>
        </w:rPr>
      </w:pPr>
      <w:r>
        <w:rPr>
          <w:b/>
          <w:bCs/>
          <w:sz w:val="21"/>
        </w:rPr>
        <w:t>UNIVERSITÉ de la SORBONNE,</w:t>
      </w:r>
      <w:r>
        <w:rPr>
          <w:sz w:val="21"/>
        </w:rPr>
        <w:t xml:space="preserve"> Paris, FR</w:t>
      </w:r>
    </w:p>
    <w:p w14:paraId="364EB02F" w14:textId="0106598B" w:rsidR="007576A6" w:rsidRDefault="007576A6" w:rsidP="009D2AF8">
      <w:pPr>
        <w:tabs>
          <w:tab w:val="left" w:pos="360"/>
          <w:tab w:val="right" w:pos="9648"/>
        </w:tabs>
        <w:spacing w:after="60"/>
        <w:jc w:val="both"/>
        <w:rPr>
          <w:sz w:val="21"/>
        </w:rPr>
      </w:pPr>
      <w:r>
        <w:rPr>
          <w:sz w:val="21"/>
        </w:rPr>
        <w:tab/>
        <w:t>French Studies</w:t>
      </w:r>
    </w:p>
    <w:p w14:paraId="784E0284" w14:textId="77777777" w:rsidR="007576A6" w:rsidRDefault="007576A6" w:rsidP="009D2AF8">
      <w:pPr>
        <w:tabs>
          <w:tab w:val="left" w:pos="360"/>
          <w:tab w:val="right" w:pos="9648"/>
        </w:tabs>
        <w:spacing w:after="60"/>
        <w:jc w:val="both"/>
        <w:rPr>
          <w:sz w:val="21"/>
        </w:rPr>
      </w:pPr>
    </w:p>
    <w:p w14:paraId="1E5803A3" w14:textId="4A429D16" w:rsidR="00203C78" w:rsidRDefault="009D2AF8" w:rsidP="00203C78">
      <w:pPr>
        <w:tabs>
          <w:tab w:val="right" w:pos="9648"/>
        </w:tabs>
        <w:jc w:val="both"/>
        <w:rPr>
          <w:sz w:val="21"/>
        </w:rPr>
      </w:pPr>
      <w:r>
        <w:rPr>
          <w:b/>
          <w:bCs/>
          <w:sz w:val="21"/>
        </w:rPr>
        <w:t xml:space="preserve">UNIVERSITY of </w:t>
      </w:r>
      <w:r w:rsidR="00B3403D">
        <w:rPr>
          <w:b/>
          <w:bCs/>
          <w:sz w:val="21"/>
        </w:rPr>
        <w:t>NORTH CAROLINA</w:t>
      </w:r>
      <w:r>
        <w:rPr>
          <w:b/>
          <w:bCs/>
          <w:sz w:val="21"/>
        </w:rPr>
        <w:t>,</w:t>
      </w:r>
      <w:r>
        <w:rPr>
          <w:sz w:val="21"/>
        </w:rPr>
        <w:t xml:space="preserve"> </w:t>
      </w:r>
      <w:r w:rsidR="00B3403D">
        <w:rPr>
          <w:sz w:val="21"/>
        </w:rPr>
        <w:t>Charlotte</w:t>
      </w:r>
      <w:r>
        <w:rPr>
          <w:sz w:val="21"/>
        </w:rPr>
        <w:t>, N</w:t>
      </w:r>
      <w:r w:rsidR="00B3403D">
        <w:rPr>
          <w:sz w:val="21"/>
        </w:rPr>
        <w:t>C</w:t>
      </w:r>
    </w:p>
    <w:p w14:paraId="1932DD4C" w14:textId="6BA5CD16" w:rsidR="00207E66" w:rsidRPr="006D0F21" w:rsidRDefault="009D2AF8" w:rsidP="00963E3F">
      <w:pPr>
        <w:tabs>
          <w:tab w:val="left" w:pos="360"/>
          <w:tab w:val="right" w:pos="9648"/>
        </w:tabs>
        <w:spacing w:after="60"/>
        <w:jc w:val="both"/>
        <w:rPr>
          <w:sz w:val="21"/>
        </w:rPr>
      </w:pPr>
      <w:r>
        <w:rPr>
          <w:sz w:val="21"/>
        </w:rPr>
        <w:tab/>
      </w:r>
      <w:r w:rsidRPr="006D0F21">
        <w:rPr>
          <w:sz w:val="21"/>
        </w:rPr>
        <w:t>French</w:t>
      </w:r>
      <w:r w:rsidR="00F13AD2" w:rsidRPr="006D0F21">
        <w:rPr>
          <w:sz w:val="21"/>
        </w:rPr>
        <w:t>, Business, Computer Science</w:t>
      </w:r>
    </w:p>
    <w:p w14:paraId="1D2CE017" w14:textId="77777777" w:rsidR="007576A6" w:rsidRDefault="007576A6" w:rsidP="00963E3F">
      <w:pPr>
        <w:tabs>
          <w:tab w:val="left" w:pos="360"/>
          <w:tab w:val="right" w:pos="9648"/>
        </w:tabs>
        <w:spacing w:after="60"/>
        <w:jc w:val="both"/>
        <w:rPr>
          <w:sz w:val="21"/>
        </w:rPr>
      </w:pPr>
    </w:p>
    <w:p w14:paraId="797276FE" w14:textId="77777777" w:rsidR="007576A6" w:rsidRDefault="007576A6" w:rsidP="007576A6">
      <w:pPr>
        <w:tabs>
          <w:tab w:val="right" w:pos="9648"/>
        </w:tabs>
        <w:jc w:val="both"/>
        <w:rPr>
          <w:sz w:val="21"/>
        </w:rPr>
      </w:pPr>
      <w:r w:rsidRPr="006D0F21">
        <w:rPr>
          <w:b/>
          <w:bCs/>
          <w:sz w:val="21"/>
        </w:rPr>
        <w:t>PSI Institute,</w:t>
      </w:r>
      <w:r>
        <w:rPr>
          <w:sz w:val="21"/>
        </w:rPr>
        <w:t xml:space="preserve"> Charlotte, NC</w:t>
      </w:r>
    </w:p>
    <w:p w14:paraId="01ECEDFB" w14:textId="52B9A98C" w:rsidR="007576A6" w:rsidRPr="006D0F21" w:rsidRDefault="007576A6" w:rsidP="00963E3F">
      <w:pPr>
        <w:tabs>
          <w:tab w:val="left" w:pos="360"/>
          <w:tab w:val="right" w:pos="9648"/>
        </w:tabs>
        <w:spacing w:after="60"/>
        <w:jc w:val="both"/>
        <w:rPr>
          <w:sz w:val="21"/>
        </w:rPr>
      </w:pPr>
      <w:r>
        <w:rPr>
          <w:sz w:val="21"/>
        </w:rPr>
        <w:tab/>
      </w:r>
      <w:proofErr w:type="gramStart"/>
      <w:r w:rsidRPr="006D0F21">
        <w:rPr>
          <w:sz w:val="21"/>
        </w:rPr>
        <w:t>Associate’s Degree</w:t>
      </w:r>
      <w:proofErr w:type="gramEnd"/>
      <w:r w:rsidRPr="006D0F21">
        <w:rPr>
          <w:sz w:val="21"/>
        </w:rPr>
        <w:t>, Computer Science</w:t>
      </w:r>
    </w:p>
    <w:sectPr w:rsidR="007576A6" w:rsidRPr="006D0F21" w:rsidSect="00DA1C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9D55" w14:textId="77777777" w:rsidR="008C47D8" w:rsidRDefault="008C47D8" w:rsidP="0051585E">
      <w:r>
        <w:separator/>
      </w:r>
    </w:p>
  </w:endnote>
  <w:endnote w:type="continuationSeparator" w:id="0">
    <w:p w14:paraId="6CE687CA" w14:textId="77777777" w:rsidR="008C47D8" w:rsidRDefault="008C47D8" w:rsidP="0051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4987" w14:textId="77777777" w:rsidR="008C47D8" w:rsidRDefault="008C47D8" w:rsidP="0051585E">
      <w:r>
        <w:separator/>
      </w:r>
    </w:p>
  </w:footnote>
  <w:footnote w:type="continuationSeparator" w:id="0">
    <w:p w14:paraId="6411A757" w14:textId="77777777" w:rsidR="008C47D8" w:rsidRDefault="008C47D8" w:rsidP="0051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7178" w14:textId="48C1F915" w:rsidR="00E974A9" w:rsidRPr="00DB1461" w:rsidRDefault="009D2AF8" w:rsidP="00463AB3">
    <w:pPr>
      <w:pStyle w:val="BodyTextIndent"/>
      <w:ind w:left="0"/>
      <w:jc w:val="center"/>
      <w:rPr>
        <w:b/>
        <w:smallCaps/>
        <w:sz w:val="32"/>
      </w:rPr>
    </w:pPr>
    <w:r>
      <w:rPr>
        <w:b/>
        <w:smallCaps/>
        <w:sz w:val="32"/>
      </w:rPr>
      <w:t>Drew Mattke</w:t>
    </w:r>
  </w:p>
  <w:p w14:paraId="02890979" w14:textId="6D9BE252" w:rsidR="00E974A9" w:rsidRPr="005F0CE1" w:rsidRDefault="00064CB3" w:rsidP="003F55DA">
    <w:pPr>
      <w:pBdr>
        <w:top w:val="thickThinMediumGap" w:sz="18" w:space="4" w:color="auto"/>
      </w:pBdr>
      <w:jc w:val="center"/>
      <w:rPr>
        <w:sz w:val="20"/>
      </w:rPr>
    </w:pPr>
    <w:r>
      <w:rPr>
        <w:sz w:val="20"/>
      </w:rPr>
      <w:t>Northeastern</w:t>
    </w:r>
    <w:r w:rsidR="00DA1B19">
      <w:rPr>
        <w:sz w:val="20"/>
      </w:rPr>
      <w:t xml:space="preserve"> USA</w:t>
    </w:r>
    <w:r w:rsidR="00E974A9">
      <w:rPr>
        <w:sz w:val="20"/>
      </w:rPr>
      <w:t xml:space="preserve"> • (</w:t>
    </w:r>
    <w:r w:rsidR="009D2AF8">
      <w:rPr>
        <w:sz w:val="20"/>
      </w:rPr>
      <w:t>512</w:t>
    </w:r>
    <w:r w:rsidR="00E974A9">
      <w:rPr>
        <w:sz w:val="20"/>
      </w:rPr>
      <w:t xml:space="preserve">) </w:t>
    </w:r>
    <w:r w:rsidR="009D2AF8">
      <w:rPr>
        <w:sz w:val="20"/>
      </w:rPr>
      <w:t>796</w:t>
    </w:r>
    <w:r w:rsidR="00B64692">
      <w:rPr>
        <w:sz w:val="20"/>
      </w:rPr>
      <w:t>-</w:t>
    </w:r>
    <w:r w:rsidR="009D2AF8">
      <w:rPr>
        <w:sz w:val="20"/>
      </w:rPr>
      <w:t>9033</w:t>
    </w:r>
    <w:r>
      <w:rPr>
        <w:sz w:val="20"/>
      </w:rPr>
      <w:t xml:space="preserve"> </w:t>
    </w:r>
    <w:r w:rsidR="00E974A9">
      <w:rPr>
        <w:sz w:val="20"/>
      </w:rPr>
      <w:t xml:space="preserve">• </w:t>
    </w:r>
    <w:r w:rsidR="009D2AF8">
      <w:rPr>
        <w:sz w:val="20"/>
      </w:rPr>
      <w:t>drew@justdrew.net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C3C"/>
    <w:multiLevelType w:val="hybridMultilevel"/>
    <w:tmpl w:val="90B8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6ABB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07AE0"/>
    <w:multiLevelType w:val="hybridMultilevel"/>
    <w:tmpl w:val="88C6A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11B0"/>
    <w:multiLevelType w:val="hybridMultilevel"/>
    <w:tmpl w:val="8B1C5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C692E"/>
    <w:multiLevelType w:val="hybridMultilevel"/>
    <w:tmpl w:val="00C8627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CAC1F09"/>
    <w:multiLevelType w:val="hybridMultilevel"/>
    <w:tmpl w:val="AFB68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16138"/>
    <w:multiLevelType w:val="hybridMultilevel"/>
    <w:tmpl w:val="C2B64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C3218"/>
    <w:multiLevelType w:val="hybridMultilevel"/>
    <w:tmpl w:val="F69667FE"/>
    <w:lvl w:ilvl="0" w:tplc="3CB2D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223694">
    <w:abstractNumId w:val="3"/>
  </w:num>
  <w:num w:numId="2" w16cid:durableId="1616399997">
    <w:abstractNumId w:val="4"/>
  </w:num>
  <w:num w:numId="3" w16cid:durableId="1343358674">
    <w:abstractNumId w:val="2"/>
  </w:num>
  <w:num w:numId="4" w16cid:durableId="449016446">
    <w:abstractNumId w:val="6"/>
  </w:num>
  <w:num w:numId="5" w16cid:durableId="1500265672">
    <w:abstractNumId w:val="5"/>
  </w:num>
  <w:num w:numId="6" w16cid:durableId="1015809423">
    <w:abstractNumId w:val="1"/>
  </w:num>
  <w:num w:numId="7" w16cid:durableId="114308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EA"/>
    <w:rsid w:val="00007AE2"/>
    <w:rsid w:val="00014913"/>
    <w:rsid w:val="0001588A"/>
    <w:rsid w:val="0002215B"/>
    <w:rsid w:val="000222B8"/>
    <w:rsid w:val="00030B3D"/>
    <w:rsid w:val="00033373"/>
    <w:rsid w:val="000358DE"/>
    <w:rsid w:val="00064CB3"/>
    <w:rsid w:val="00066D8B"/>
    <w:rsid w:val="000A76C2"/>
    <w:rsid w:val="000B2B08"/>
    <w:rsid w:val="000C6D4F"/>
    <w:rsid w:val="000E6F7B"/>
    <w:rsid w:val="0012360D"/>
    <w:rsid w:val="00130C07"/>
    <w:rsid w:val="00130C94"/>
    <w:rsid w:val="00143832"/>
    <w:rsid w:val="00161C69"/>
    <w:rsid w:val="001C6113"/>
    <w:rsid w:val="001E10A2"/>
    <w:rsid w:val="001F5B94"/>
    <w:rsid w:val="0020131A"/>
    <w:rsid w:val="00203C78"/>
    <w:rsid w:val="00206842"/>
    <w:rsid w:val="002069D5"/>
    <w:rsid w:val="00207E66"/>
    <w:rsid w:val="0022502D"/>
    <w:rsid w:val="00262168"/>
    <w:rsid w:val="002C0CD8"/>
    <w:rsid w:val="003000BB"/>
    <w:rsid w:val="00302757"/>
    <w:rsid w:val="00346FC9"/>
    <w:rsid w:val="003620AF"/>
    <w:rsid w:val="00381C8D"/>
    <w:rsid w:val="003A1E5B"/>
    <w:rsid w:val="003A2AF8"/>
    <w:rsid w:val="003B44A2"/>
    <w:rsid w:val="003C10E9"/>
    <w:rsid w:val="003C1DEB"/>
    <w:rsid w:val="003E5F16"/>
    <w:rsid w:val="003F55DA"/>
    <w:rsid w:val="004245D2"/>
    <w:rsid w:val="004360A6"/>
    <w:rsid w:val="00437821"/>
    <w:rsid w:val="0044544E"/>
    <w:rsid w:val="004464DB"/>
    <w:rsid w:val="00460546"/>
    <w:rsid w:val="00463AB3"/>
    <w:rsid w:val="004807AF"/>
    <w:rsid w:val="004870DB"/>
    <w:rsid w:val="004A592C"/>
    <w:rsid w:val="004A5FAC"/>
    <w:rsid w:val="004D7818"/>
    <w:rsid w:val="004D7BEF"/>
    <w:rsid w:val="004E15E1"/>
    <w:rsid w:val="004E24AE"/>
    <w:rsid w:val="004F5938"/>
    <w:rsid w:val="00512575"/>
    <w:rsid w:val="0051585E"/>
    <w:rsid w:val="005338DA"/>
    <w:rsid w:val="00555D27"/>
    <w:rsid w:val="00567DBD"/>
    <w:rsid w:val="005A6354"/>
    <w:rsid w:val="005B6874"/>
    <w:rsid w:val="005B7552"/>
    <w:rsid w:val="005E6A33"/>
    <w:rsid w:val="005F0CE1"/>
    <w:rsid w:val="00622E21"/>
    <w:rsid w:val="00630B4B"/>
    <w:rsid w:val="0064176A"/>
    <w:rsid w:val="00662894"/>
    <w:rsid w:val="00673367"/>
    <w:rsid w:val="006774A1"/>
    <w:rsid w:val="00680BF3"/>
    <w:rsid w:val="00684624"/>
    <w:rsid w:val="006A52A2"/>
    <w:rsid w:val="006B4A3F"/>
    <w:rsid w:val="006B69F2"/>
    <w:rsid w:val="006C0D1C"/>
    <w:rsid w:val="006C7970"/>
    <w:rsid w:val="006D0F21"/>
    <w:rsid w:val="006E3A31"/>
    <w:rsid w:val="006E3FED"/>
    <w:rsid w:val="006E4FBD"/>
    <w:rsid w:val="006F550A"/>
    <w:rsid w:val="006F63A3"/>
    <w:rsid w:val="00700E2A"/>
    <w:rsid w:val="00711C38"/>
    <w:rsid w:val="007126EB"/>
    <w:rsid w:val="00720741"/>
    <w:rsid w:val="007210EB"/>
    <w:rsid w:val="007345E4"/>
    <w:rsid w:val="0074156E"/>
    <w:rsid w:val="007576A6"/>
    <w:rsid w:val="00765D8F"/>
    <w:rsid w:val="00780FD2"/>
    <w:rsid w:val="007A6530"/>
    <w:rsid w:val="007B69B9"/>
    <w:rsid w:val="007E2A7D"/>
    <w:rsid w:val="00817B74"/>
    <w:rsid w:val="0082416B"/>
    <w:rsid w:val="0084220E"/>
    <w:rsid w:val="008466B6"/>
    <w:rsid w:val="00847E92"/>
    <w:rsid w:val="00876256"/>
    <w:rsid w:val="00887F21"/>
    <w:rsid w:val="0089479F"/>
    <w:rsid w:val="0089756F"/>
    <w:rsid w:val="008B716B"/>
    <w:rsid w:val="008C4776"/>
    <w:rsid w:val="008C47D8"/>
    <w:rsid w:val="009040D5"/>
    <w:rsid w:val="009142B6"/>
    <w:rsid w:val="0092116F"/>
    <w:rsid w:val="00923D76"/>
    <w:rsid w:val="00952EEF"/>
    <w:rsid w:val="00953E32"/>
    <w:rsid w:val="009555E7"/>
    <w:rsid w:val="0096318C"/>
    <w:rsid w:val="00963E3F"/>
    <w:rsid w:val="009671C1"/>
    <w:rsid w:val="0096758D"/>
    <w:rsid w:val="00971159"/>
    <w:rsid w:val="00990D84"/>
    <w:rsid w:val="009B4D54"/>
    <w:rsid w:val="009C1CCD"/>
    <w:rsid w:val="009C3489"/>
    <w:rsid w:val="009D2AF8"/>
    <w:rsid w:val="009E037A"/>
    <w:rsid w:val="00A13A29"/>
    <w:rsid w:val="00A27642"/>
    <w:rsid w:val="00A35BD0"/>
    <w:rsid w:val="00A7446F"/>
    <w:rsid w:val="00A8734F"/>
    <w:rsid w:val="00AA4034"/>
    <w:rsid w:val="00AA6C8F"/>
    <w:rsid w:val="00AF291D"/>
    <w:rsid w:val="00B01A58"/>
    <w:rsid w:val="00B3403D"/>
    <w:rsid w:val="00B361B0"/>
    <w:rsid w:val="00B40A00"/>
    <w:rsid w:val="00B4209A"/>
    <w:rsid w:val="00B64692"/>
    <w:rsid w:val="00B77BD1"/>
    <w:rsid w:val="00BB2ED8"/>
    <w:rsid w:val="00BC1A39"/>
    <w:rsid w:val="00BD4809"/>
    <w:rsid w:val="00BD6C1F"/>
    <w:rsid w:val="00BF0800"/>
    <w:rsid w:val="00BF63FE"/>
    <w:rsid w:val="00C00F0C"/>
    <w:rsid w:val="00C01B83"/>
    <w:rsid w:val="00C04197"/>
    <w:rsid w:val="00C165EA"/>
    <w:rsid w:val="00C24F03"/>
    <w:rsid w:val="00C272E1"/>
    <w:rsid w:val="00C631D3"/>
    <w:rsid w:val="00C817B6"/>
    <w:rsid w:val="00C84A76"/>
    <w:rsid w:val="00C86D4F"/>
    <w:rsid w:val="00CD4A6D"/>
    <w:rsid w:val="00CD5954"/>
    <w:rsid w:val="00CD6BE3"/>
    <w:rsid w:val="00CE0316"/>
    <w:rsid w:val="00D33E48"/>
    <w:rsid w:val="00D34BE3"/>
    <w:rsid w:val="00D45452"/>
    <w:rsid w:val="00D60682"/>
    <w:rsid w:val="00D64E7E"/>
    <w:rsid w:val="00D673CE"/>
    <w:rsid w:val="00D830C7"/>
    <w:rsid w:val="00D83961"/>
    <w:rsid w:val="00D85CBA"/>
    <w:rsid w:val="00DA1B19"/>
    <w:rsid w:val="00DA1CA0"/>
    <w:rsid w:val="00DB1461"/>
    <w:rsid w:val="00DD4FDD"/>
    <w:rsid w:val="00DE231E"/>
    <w:rsid w:val="00DE4B92"/>
    <w:rsid w:val="00DF6BD8"/>
    <w:rsid w:val="00E43971"/>
    <w:rsid w:val="00E913D9"/>
    <w:rsid w:val="00E974A9"/>
    <w:rsid w:val="00EA102D"/>
    <w:rsid w:val="00EA757B"/>
    <w:rsid w:val="00EB7D14"/>
    <w:rsid w:val="00EC4A4D"/>
    <w:rsid w:val="00EC7F38"/>
    <w:rsid w:val="00ED3F2B"/>
    <w:rsid w:val="00F036E8"/>
    <w:rsid w:val="00F07D6C"/>
    <w:rsid w:val="00F13AD2"/>
    <w:rsid w:val="00F14259"/>
    <w:rsid w:val="00F15A55"/>
    <w:rsid w:val="00F24D43"/>
    <w:rsid w:val="00F26FEF"/>
    <w:rsid w:val="00F36E2E"/>
    <w:rsid w:val="00F62FA4"/>
    <w:rsid w:val="00F71658"/>
    <w:rsid w:val="00FC15E5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89BDD"/>
  <w15:docId w15:val="{4F392A2B-BB72-8348-A2D4-EB1651C6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EA"/>
    <w:pPr>
      <w:spacing w:after="0" w:line="240" w:lineRule="auto"/>
    </w:pPr>
    <w:rPr>
      <w:rFonts w:ascii="Garamond" w:eastAsia="Times New Roman" w:hAnsi="Garamond"/>
    </w:rPr>
  </w:style>
  <w:style w:type="paragraph" w:styleId="Heading1">
    <w:name w:val="heading 1"/>
    <w:basedOn w:val="Normal"/>
    <w:next w:val="Normal"/>
    <w:link w:val="Heading1Char"/>
    <w:qFormat/>
    <w:rsid w:val="00C165EA"/>
    <w:pPr>
      <w:keepNext/>
      <w:tabs>
        <w:tab w:val="left" w:pos="360"/>
        <w:tab w:val="right" w:pos="9648"/>
      </w:tabs>
      <w:ind w:left="360"/>
      <w:jc w:val="both"/>
      <w:outlineLvl w:val="0"/>
    </w:pPr>
    <w:rPr>
      <w:b/>
      <w:bCs/>
      <w:sz w:val="21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58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5EA"/>
    <w:rPr>
      <w:rFonts w:ascii="Garamond" w:eastAsia="Times New Roman" w:hAnsi="Garamond"/>
      <w:b/>
      <w:bCs/>
      <w:sz w:val="21"/>
      <w:u w:val="single"/>
    </w:rPr>
  </w:style>
  <w:style w:type="paragraph" w:styleId="BodyText">
    <w:name w:val="Body Text"/>
    <w:basedOn w:val="Normal"/>
    <w:link w:val="BodyTextChar"/>
    <w:rsid w:val="00C165EA"/>
    <w:pPr>
      <w:tabs>
        <w:tab w:val="right" w:pos="9648"/>
      </w:tabs>
      <w:jc w:val="both"/>
    </w:pPr>
    <w:rPr>
      <w:sz w:val="21"/>
    </w:rPr>
  </w:style>
  <w:style w:type="character" w:customStyle="1" w:styleId="BodyTextChar">
    <w:name w:val="Body Text Char"/>
    <w:basedOn w:val="DefaultParagraphFont"/>
    <w:link w:val="BodyText"/>
    <w:rsid w:val="00C165EA"/>
    <w:rPr>
      <w:rFonts w:ascii="Garamond" w:eastAsia="Times New Roman" w:hAnsi="Garamond"/>
      <w:sz w:val="21"/>
    </w:rPr>
  </w:style>
  <w:style w:type="paragraph" w:styleId="Header">
    <w:name w:val="header"/>
    <w:basedOn w:val="Normal"/>
    <w:link w:val="HeaderChar"/>
    <w:uiPriority w:val="99"/>
    <w:unhideWhenUsed/>
    <w:rsid w:val="00515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85E"/>
    <w:rPr>
      <w:rFonts w:ascii="Garamond" w:eastAsia="Times New Roman" w:hAnsi="Garamond"/>
    </w:rPr>
  </w:style>
  <w:style w:type="paragraph" w:styleId="Footer">
    <w:name w:val="footer"/>
    <w:basedOn w:val="Normal"/>
    <w:link w:val="FooterChar"/>
    <w:uiPriority w:val="99"/>
    <w:unhideWhenUsed/>
    <w:rsid w:val="0051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85E"/>
    <w:rPr>
      <w:rFonts w:ascii="Garamond" w:eastAsia="Times New Roman" w:hAnsi="Garamond"/>
    </w:rPr>
  </w:style>
  <w:style w:type="character" w:customStyle="1" w:styleId="Heading5Char">
    <w:name w:val="Heading 5 Char"/>
    <w:basedOn w:val="DefaultParagraphFont"/>
    <w:link w:val="Heading5"/>
    <w:uiPriority w:val="9"/>
    <w:rsid w:val="0051585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unhideWhenUsed/>
    <w:rsid w:val="00923D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23D76"/>
    <w:rPr>
      <w:rFonts w:ascii="Garamond" w:eastAsia="Times New Roman" w:hAnsi="Garamond"/>
    </w:rPr>
  </w:style>
  <w:style w:type="paragraph" w:styleId="ListParagraph">
    <w:name w:val="List Paragraph"/>
    <w:basedOn w:val="Normal"/>
    <w:uiPriority w:val="34"/>
    <w:qFormat/>
    <w:rsid w:val="00D8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alacivita</dc:creator>
  <cp:lastModifiedBy>Drew Mattke</cp:lastModifiedBy>
  <cp:revision>6</cp:revision>
  <cp:lastPrinted>2023-11-02T17:55:00Z</cp:lastPrinted>
  <dcterms:created xsi:type="dcterms:W3CDTF">2023-11-02T17:54:00Z</dcterms:created>
  <dcterms:modified xsi:type="dcterms:W3CDTF">2023-11-08T21:43:00Z</dcterms:modified>
</cp:coreProperties>
</file>