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490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4829"/>
        <w:gridCol w:w="4197"/>
      </w:tblGrid>
      <w:tr w:rsidR="00D92B95" w:rsidRPr="007B2865" w14:paraId="012185AF" w14:textId="77777777" w:rsidTr="00FD5911">
        <w:tc>
          <w:tcPr>
            <w:tcW w:w="4829" w:type="dxa"/>
            <w:vAlign w:val="bottom"/>
          </w:tcPr>
          <w:p w14:paraId="152A6748" w14:textId="32A17454" w:rsidR="00C84833" w:rsidRPr="00CD7943" w:rsidRDefault="00D91CA6" w:rsidP="00FD5911">
            <w:pPr>
              <w:pStyle w:val="Title"/>
              <w:rPr>
                <w:sz w:val="56"/>
                <w:lang w:val="en-GB"/>
              </w:rPr>
            </w:pPr>
            <w:r w:rsidRPr="00CD7943">
              <w:rPr>
                <w:sz w:val="56"/>
                <w:lang w:val="en-GB" w:bidi="en-GB"/>
              </w:rPr>
              <w:t>Emmanuel</w:t>
            </w:r>
            <w:r w:rsidR="007F3012" w:rsidRPr="00CD7943">
              <w:rPr>
                <w:sz w:val="56"/>
                <w:lang w:val="en-GB" w:bidi="en-GB"/>
              </w:rPr>
              <w:br/>
            </w:r>
            <w:proofErr w:type="spellStart"/>
            <w:r w:rsidR="00AD56D3" w:rsidRPr="00CD7943">
              <w:rPr>
                <w:sz w:val="56"/>
                <w:lang w:val="en-GB" w:bidi="en-GB"/>
              </w:rPr>
              <w:t>Dwamena</w:t>
            </w:r>
            <w:proofErr w:type="spellEnd"/>
          </w:p>
        </w:tc>
        <w:tc>
          <w:tcPr>
            <w:tcW w:w="4197" w:type="dxa"/>
            <w:vAlign w:val="bottom"/>
          </w:tcPr>
          <w:tbl>
            <w:tblPr>
              <w:tblStyle w:val="TableGrid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3792"/>
              <w:gridCol w:w="405"/>
            </w:tblGrid>
            <w:tr w:rsidR="00932D92" w:rsidRPr="007B2865" w14:paraId="146E7B61" w14:textId="77777777" w:rsidTr="008D31BD">
              <w:tc>
                <w:tcPr>
                  <w:tcW w:w="3929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16C8FF0A" w14:textId="721E7CC9" w:rsidR="004E2970" w:rsidRPr="007B2865" w:rsidRDefault="00682F43" w:rsidP="00662EB5">
                  <w:pPr>
                    <w:pStyle w:val="ContactInfo"/>
                    <w:framePr w:hSpace="180" w:wrap="around" w:hAnchor="margin" w:y="-490"/>
                    <w:rPr>
                      <w:lang w:val="en-GB"/>
                    </w:rPr>
                  </w:pPr>
                  <w:r w:rsidRPr="00682F43">
                    <w:rPr>
                      <w:sz w:val="18"/>
                      <w:lang w:val="en-GB" w:bidi="en-GB"/>
                    </w:rPr>
                    <w:t xml:space="preserve">Croydon, London </w:t>
                  </w:r>
                </w:p>
              </w:tc>
              <w:tc>
                <w:tcPr>
                  <w:tcW w:w="423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37ECD9DB" w14:textId="77777777" w:rsidR="00932D92" w:rsidRPr="007B2865" w:rsidRDefault="00932D92" w:rsidP="00662EB5">
                  <w:pPr>
                    <w:pStyle w:val="Icons"/>
                    <w:framePr w:hSpace="180" w:wrap="around" w:hAnchor="margin" w:y="-490"/>
                    <w:rPr>
                      <w:lang w:val="en-GB"/>
                    </w:rPr>
                  </w:pPr>
                  <w:r w:rsidRPr="007B2865">
                    <w:rPr>
                      <w:noProof/>
                      <w:lang w:val="en-GB" w:bidi="en-GB"/>
                    </w:rPr>
                    <mc:AlternateContent>
                      <mc:Choice Requires="wps">
                        <w:drawing>
                          <wp:inline distT="0" distB="0" distL="0" distR="0" wp14:anchorId="49104F62" wp14:editId="11C23F84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B93B3A9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AIPw4AADpIAAAOAAAAZHJzL2Uyb0RvYy54bWysXFGPG7cRfi/Q/yDosUBzS3KXu3vwOQ9O&#10;UxRI0wBx0ee1Tuc7VKdVJdnn9NfnG+5wTSY3HKLoi6WzPg1n+JHDmeFo33z75fmw+bw/X57m493W&#10;fNNsN/vjbr5/On682/7z/fd/Hraby3U63k+H+bi/2/6yv2y/ffvHP7x5Od3u7fw4H+735w2EHC+3&#10;L6e77eP1erq9ubnsHvfP0+Wb+bQ/4sOH+fw8XfHn+ePN/Xl6gfTnw41tGn/zMp/vT+d5t79c8L/f&#10;LR9u3wb5Dw/73fUfDw+X/XVzuNtCt2v49xz+/UD/3rx9M91+PE+nx6cdqzH9D1o8T09HDLqK+m66&#10;TptP56ffiXp+2p3ny/xw/WY3P9/MDw9Pu32wAdaY5jfW/Pw4nfbBFkzO5bRO0+X/J3b34+efTz+d&#10;SfXL6Yd59+8LZuTm5XS5XT+hPy7AbD68/H2+B4fTp+scjP3ycH6mb8KMzZcwp7+sc7r/ct3s8J/G&#10;DENvt5sdPuL3NMJ0G7+8+3S5/nU/B0HT5x8u14WSe7wLE3q/OU7PGPU96Ht4PoCdP91sTDu6zcvG&#10;Dq1nCleYSWDWbR4Bcu63ICj0VZZvekGWS2GmE4S1KarvJGFdArOdF4T5BGVGZwTN+gTWWisIw+Zb&#10;zbSYfUHYmMB8I82ZSQmwrvGCNJMy0A+9oJtJObDtYCVxKQmjbyRxKQvWO4kFk9JgjBGtTYmwMqsm&#10;ZcJY10r6ZVwMdpTMTckwzkj22owNWT+bsmGcqJ/N6OiGVtDPpnQY14r6ZXy0XuLDZny4VtpkNuOj&#10;IC/lA9tM2mc246Ntpb1hUz5sbyR5LuPDDZJ7cikfth9FeRkf5C9ed3fwbckeH5zEh8v4MKKXcikf&#10;5DqF9ewyPhonrWeX8VHQL+XDjLaT7M34GETX16Z8mKGT+G1zPvwo2NumfJhBdMxtxofHvLx+ArUp&#10;H2YQ7W0zPlrR/+Eg/LoOIE9yp23Gh+0lftuMj8FKB1Gb8dH00nrucj5EeV3KhxmbQZi/LudDtLdL&#10;+TADjvrX+ehyPoxkb5fyYXpZXsZH3zXCeu5SPozHuhL0y/jwnahfyofpRik08BkfnXge+YyPrpfW&#10;s8/4cKO033zGR9dLfPiMD9tJ/tRnfHSDtP58xoeR7c35MKJ+GR9NK/HhMz58L63nPuMDuYCwXvqM&#10;j16Wl/HRiOu5T/mwrZXs7TM+mkby933Kh/WjKC/lY+xEcSkdtsex+vr26FM6BkQRr5+WfcqGlU+P&#10;IWWj85IzHVIyIE4id0jJaFspthoyLnqkOK8bO6RcuEFaKkNGRS8G9kNKhetFYzMq7CBFakNKhetF&#10;7VIqjINDe93YMaXC4Tx4ndkxpQLiJL83plSYUdq2Y0oFxElUjCkVOEwF5VImSsqlTEirZEx5KAlL&#10;ebBS/DjmNBjJv5sm5cGI+980GRHIEwVeTZMyYZ2koGkyKhrRo5gm5cKN0vyZJmVjFDMi06RsdL0s&#10;LyWkF5eKaVJCetGpYG6TUE7OYEyWkI+tOIFZQk6ZyesbzWQZOVJjWWDKiEVZQRKYEmKsmHOYLCkf&#10;JE8AjZKJMU7MKU2WlKcnEOpOH2NlaXqMxabdlyNXm/BuM1HpsgkFrtN8ocIWlZ5QvnpvqIwEEUBR&#10;aUoAY1kTONScVDBmiMBdlWSYT+C+CozFRuCxCkxLidBYKjUm0koJ8DojDVsJmquks51gsQrOlpo6&#10;U6lwQrqjMFIjneoiAV5nqmVTUdaoks6m2jpTqWgRlKkzlWoSBEfNoUYZF1dunalUUQjS60ylgkGA&#10;15nq2FRXZyql+yQd6XyNqZTNB3idqZSsB3idqZSLB3idqZRqB3idqZRJExyZco2plCgHeJ2plAcH&#10;eJ2pHZuKNLZKGTa1qzOVklRSBklojXTKQQO8zlRKMQO8zlTKIAO8zlTPpiIBrNGd8j+SjvyuCs6m&#10;In2rgrOpyM6q4GxqX2cqJV9B9zpTKbkiOLKnGmUoeQrwOlMpOQrwOlMp+QnwOlMpuQnwOlMpeSE4&#10;spMaUyk5CfA6Uyn5CPA6U0c2FQlElTJsKjKEGnhIEEgbygDqvsDWUoRf9wW2lyL4ui+wxaapMzmE&#10;6IsNlUZ/DZwqjV5DJ1Np9Bo81UZPFCUHG/L4aQlFOc4942L8t1fi5+0GV+IfaGan29N0pfA4vt28&#10;3G3DZevmkd7g0oE+eZ4/79/PAXOlONm0Zlkz4V4dA34FHI45kMrkUDLOQfw4vp5YHjvRNSyNn8fX&#10;iKN0HeJwObWsi/h5fGVcx8HfGlTEz+NrxFGVHPJw/pTlUbULOFRaijjcMAccJTplIAcmBgqUgexz&#10;zepEownxlU3pKReiqQE1RYm4QlyAONLLQCoZkMRRMWZgYxzugIoSB3bCDuW5IhD34WFo3HgrQJxc&#10;pCPuCYtA23DA3mFfloa2DRVeIbHryvNI1+wBiIv0skRDpWtI9LhCKQ5t4SoCUJlwaxFWEbBfo+C4&#10;GOLrsijo8n4BDsr0oCwXgLjvKuvoqCqFoYc1wohDxlceuuVIfVTWI3UEBIm48i8P3TGFOIAUJTu6&#10;fICSqBQpMj1VsQJyDYGiHfGV7UGnwYJEK0FZT88ryGib2/ZUGqPRDXZ5cWn0vCEM1qeC5O1NLQoK&#10;kuMzKtiUkQPVBElPFOYVJB9KuHcpexcU0Zc1TK0Pikx48TC6W1P5yE18ZY6oS4iRylYbIu8OyXB5&#10;5uN8oqVCQVL9jWbJIQUuyvTwVoxU5tNT28QiU7EInRyM1NZ8x3komjq0fUT1ujA6PHzRopbjZchU&#10;dgd5apZZPlbsimy1VbcivbY3I9J29Ujkg2Xb2b9br4QvsGjZ7xbXuopMzretx5FZHp3ZpJYVBcke&#10;zKrHBh27xJHt4UjLo1ONPSCV+MSiHs1IzTM4nLxB5oBCenF0x3UyO6whcPQI8ZU9A8Uwi0wcIkWZ&#10;6MBhJKpqZSSXrhAmK7vD8j6KHYqImKN+8ZX1RBNlHF2ZeXT21CKppYo4UvVs1lnSwoCGiySQqaxk&#10;dAzF0ZX5bDiggswy0oxxLdEhUuLIjBzX4Lgpn3HUicR6qjEnXVSF+UTKVhx9oJvZgFRiRDNwWQgH&#10;bHnNU4fTIrNfC05xDcXXZS2ZYfUMKGuW9eRYDT6k7JPRD8UWeQQPZZkcsaBFU+EI1+mLRd1aPYmW&#10;xNdoUVzJnXLCUp8Vy0ToUtYzItFypSGXE9a2iqfF6LxCcCuuyYxILaVFD8NiEVq5NJkRqfg66LlE&#10;LNboMiOyWiZaxDQ9WWaj7feoJza+tj7ZIjOin07hnaM1tJ5VIgf0xtTJ5HZ10c+vMx+WiiJzYZNa&#10;2rTRGdmvhb+4f+Lruo8iUjnfUXVY9iYWiLbqYvSLVjlFz5hNeISsRdt7rhcYjxJ+GUntV/C0xi8/&#10;FJBnHh16jFROLtOzXzJeSWHRHcixt9fWEvrCltG7tdoauYmvzBGFiMEitPaVbffsGUynZPnoEowy&#10;cYAW57OjdkCaz06J6ww6ChmpFXVarksjclF2XBvzd7QNlvVs+ZSBTAWJTsWop4Zcbdf0dLEigXbJ&#10;sp52iLOEakdx5tEBGWde8Z+Wi5yB1qLMGFUCqcx8jCqNR+WoLDPy7pXYG+0rbJHXorUmViS8kkXi&#10;YoDZ9NqpjY7NZT5p6xUtatb9ru3NGKnCRSj7qOFrANMjGCuPzjcMBq2eGpK996hk+rigWWy3X29e&#10;opeJr+xt0IcaZskiNdVGZ5loIdWQMQbD7Zhie4wqtUig4RKp9UpWjiIh5x1oTVVG51qQ1dgc+ZYP&#10;CXR5c4wIfULc3ytlafTDMlBxyCN3VdAPSYrWjJFILVwYeK8hdy4zjibbRUeKQEs0DnwKItcq69hj&#10;z4bp0dI3z5FCKBaWhkbnbpRY3jxdzDUGJY6Nh5VaWmj56soOisdEOzBzjUuskjFtzB56JYJuubqP&#10;X62VKXR87iN1KGfr6DFmHZWE1VE7OWW2Hr/5LBnjODBDGlheFC7OY6escDQuL0OjM7k8NAPNqGQ3&#10;LhbsPZZR0ZgIdAgiy0AOMulepQjkhYv2XgW4Fm3R51OUCBcaIje0RpeB1KZKIZ4GxBaIwPLCtdyC&#10;BIkKMEasGhB923VDI7KpBMawRbM6tjmo08M7QcXVElitIEdVmiHxWkBZDpWrZjkLUOYv7z1uZqDf&#10;oRYXIRd0cAlUDqDjdblTrv5i6A5vXBw3XpZQtbe0m0KPNm0SXKWWgev1oBY8xvsPA4dXGhrPCViW&#10;NCa7DOTYALqWIx0EOIvEZm3Li2FgfF3CQRej1kahhdYe+ZBRyb7QpL/gFFNaLqkPSiUw3hlTbFKa&#10;w3jc0wVmEUe/eoIdaOov4jyXl3rlrPd8mGnZSc/7xCtdCfgRQdAPPxIo6jdw0NspFYuBLzla5WQc&#10;eQ1qsT5+lBD0o0ue0jyP7M/xc/IiDvkKxxfKkkbDF4fayh02/cwhqKj2xxjujEXBrazjejgpi9Cg&#10;XyMMTT+8KM1OuIinZajVXCwKPYRTwj541WVgZdfBwbBjKHsk+iVGGLfsZozj9sZyRPO7JrLog3aH&#10;+bJf5om608IvMdY2NRT20geJXObD0/33T4cDNaeFh8ns3x3Om88THgMz7Xb74zUqkSEPR2p0W377&#10;cZzp+xgPzXDny/W76fK4fD98gwibbs/zp+N9ePe4n+7/wu+v09NheR/Kjfw8FXqECj2W5nL7Yb7/&#10;5Scosz/jcTSP8/m/280LnkBzt73859N03m83h78d8YiX0YRemWv4o+16Kuuc008+pJ8cPz2/m2Ed&#10;DofpuIPUu+01vn13XZ54g0fOYMJ+OP582hEwmvb+y7+m82lDVuJLeHDLj3N88sx0Gx/JAlMIsGDZ&#10;pMUQ/gMPqAmU8MN06Ak46d8B9fWRP29/BQAA//8DAFBLAwQUAAYACAAAACEAgI4/2tgAAAADAQAA&#10;DwAAAGRycy9kb3ducmV2LnhtbEyPQU/CQBCF7yb8h82QeJMtaJDUbgkh8aQeBA9yG7pD29CdLd0p&#10;1H/voge9zMvkTd77JlsOrlFn6kLt2cB0koAiLrytuTTwsX2+W4AKgmyx8UwGvijAMh/dZJhaf+F3&#10;Om+kVDGEQ4oGKpE21ToUFTkME98SR+/gO4cS167UtsNLDHeNniXJXDusOTZU2NK6ouK46Z2B/kFw&#10;3evhlNy/vexm010xx89XY27Hw+oJlNAgf8dwxY/okEemve/ZBtUYiI/Iz7x6i0dQ+1/Veab/s+ff&#10;AAAA//8DAFBLAQItABQABgAIAAAAIQC2gziS/gAAAOEBAAATAAAAAAAAAAAAAAAAAAAAAABbQ29u&#10;dGVudF9UeXBlc10ueG1sUEsBAi0AFAAGAAgAAAAhADj9If/WAAAAlAEAAAsAAAAAAAAAAAAAAAAA&#10;LwEAAF9yZWxzLy5yZWxzUEsBAi0AFAAGAAgAAAAhAA9OgAg/DgAAOkgAAA4AAAAAAAAAAAAAAAAA&#10;LgIAAGRycy9lMm9Eb2MueG1sUEsBAi0AFAAGAAgAAAAhAICOP9rYAAAAAwEAAA8AAAAAAAAAAAAA&#10;AAAAmRAAAGRycy9kb3ducmV2LnhtbFBLBQYAAAAABAAEAPMAAACe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7B2865" w14:paraId="4FBE7028" w14:textId="77777777" w:rsidTr="008D31BD">
              <w:tc>
                <w:tcPr>
                  <w:tcW w:w="3929" w:type="dxa"/>
                  <w:tcMar>
                    <w:left w:w="720" w:type="dxa"/>
                    <w:right w:w="29" w:type="dxa"/>
                  </w:tcMar>
                </w:tcPr>
                <w:p w14:paraId="6D800364" w14:textId="3FB54A58" w:rsidR="00932D92" w:rsidRPr="007B2865" w:rsidRDefault="00682F43" w:rsidP="00662EB5">
                  <w:pPr>
                    <w:pStyle w:val="ContactInfo"/>
                    <w:framePr w:hSpace="180" w:wrap="around" w:hAnchor="margin" w:y="-490"/>
                    <w:rPr>
                      <w:lang w:val="en-GB"/>
                    </w:rPr>
                  </w:pPr>
                  <w:r w:rsidRPr="00682F43">
                    <w:rPr>
                      <w:sz w:val="18"/>
                      <w:lang w:val="en-GB" w:bidi="en-GB"/>
                    </w:rPr>
                    <w:t>07463694469</w:t>
                  </w:r>
                  <w:r w:rsidR="007F3012" w:rsidRPr="007B2865">
                    <w:rPr>
                      <w:sz w:val="18"/>
                      <w:lang w:val="en-GB" w:bidi="en-GB"/>
                    </w:rPr>
                    <w:t xml:space="preserve"> </w:t>
                  </w:r>
                </w:p>
              </w:tc>
              <w:tc>
                <w:tcPr>
                  <w:tcW w:w="423" w:type="dxa"/>
                  <w:tcMar>
                    <w:left w:w="0" w:type="dxa"/>
                    <w:right w:w="0" w:type="dxa"/>
                  </w:tcMar>
                </w:tcPr>
                <w:p w14:paraId="630EF449" w14:textId="77777777" w:rsidR="00932D92" w:rsidRPr="007B2865" w:rsidRDefault="00932D92" w:rsidP="00662EB5">
                  <w:pPr>
                    <w:pStyle w:val="Icons"/>
                    <w:framePr w:hSpace="180" w:wrap="around" w:hAnchor="margin" w:y="-490"/>
                    <w:rPr>
                      <w:lang w:val="en-GB"/>
                    </w:rPr>
                  </w:pPr>
                  <w:r w:rsidRPr="007B2865">
                    <w:rPr>
                      <w:noProof/>
                      <w:lang w:val="en-GB" w:bidi="en-GB"/>
                    </w:rPr>
                    <mc:AlternateContent>
                      <mc:Choice Requires="wps">
                        <w:drawing>
                          <wp:inline distT="0" distB="0" distL="0" distR="0" wp14:anchorId="640B72E2" wp14:editId="26433054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DF9034B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V+kAsAAFY2AAAOAAAAZHJzL2Uyb0RvYy54bWysW02PG7kRvQfIf2joGCA7TTbZHwOP92Bn&#10;gwDOJoAd5NyWNNYgklpRazzj/Pp9RRZltqMiiSB7cGtWT0W+evyoYrHf/Px62Fdft+f5aTo+rNRP&#10;9araHtfT5un45WH1j0+//LFfVfNlPG7G/XTcPqy+befVz29//7s3L6f7rZ52036zPVcwcpzvX04P&#10;q93lcrq/u5vXu+1hnH+aTtsjvnyczofxgj/PX+425/EF1g/7O13X7d3LdN6cztN6O8/4v+/9l6u3&#10;zv7j43Z9+dvj47y9VPuHFfp2cf+e3b+f6d+7t2/G+y/n8bR7WnM3xv+hF4fx6YhGr6bej5exej4/&#10;/Zepw9P6PM3T4+Wn9XS4mx4fn9ZbxwFsVP0Dm4+78bR1XOCc+XR10/z/M7v+9evH09/P1PX59GFa&#10;/2uGR+5eTvP99Rv6Ywam+vzy12kDDcfny+TIvj6eD/RL0KhenU+/XX26fb1Ua/xPVQ+dxiBY4yv+&#10;TC2M9+HH6+f58uft5AyNXz/MFy/JBp+cQzfVcTyg1U+Q7/Gwhzp/uKtM11UvlbZWs4JXlIpQSlW7&#10;Sreq/RGkI5Dta8FUE6HQ3m1TJgYZLZiyEUobqVtthOqtEWx1EaqxrdAvuPzqraGWKA4RyphBsKVi&#10;1/eDRFLFvremlqzF3u8bqWsqdn+rxb4tBNDisIgV6HQj9S2WoG0HQQIVa9DL1mIR2raRrMUqDNoK&#10;fdOxCl0tMdWxCqqGR24PXB3LMKhe6JyOZVDaSp7TsQ7K1NIg0bEQqkO7QvdiJVQrDhMdS6GIh2Av&#10;1kJ1cMvt9UPHYqjBSPOridVQNAZu22sWcgxamvtNLAd4SLO/WejRN2L/Yj2wt0j6Nks9Gmm4NLEe&#10;WoGHwHehR1dL46WJ9dD4T7K30ANbiaCvifXQjZaWFbPQo1fSKmViPbTF+nObr4n10HUr6WsWemDj&#10;kuzFemglrslmoYdtJH1NrAfcLPpvoYetW6l/sR4wJ40Xu9DDdFawZ2M9oJvkP+z03zc0bazE1y70&#10;aMT5YRd6GCXpYRd6NJ0Rxp9d6NEYaX2xCz2MluavXeihxa3ILvQwvRb61y70UNDt9nhuF3rYRrS3&#10;0AORnWRvoYdtpfHSxnqooZXWv3ahR1tLu2Ub66F6I42XdqEHYkXJf7EeqhPnb7vQo8U8ur0fdbEe&#10;qm2l/nVLPXppfnSxHsr2kh7dUg8jjeduoYdpRHsLPQzGqcB3oYfCOLg9/rqFHg32QcFerMcA2QRz&#10;CzmUuJ33sRyt6L0+VkMNVmLbx2qYXhK3j8XAoJLE7WMxyCe3yfaxFspiD7ztu36hRSdtlX0shUIe&#10;JZmLpYBLhM7FSiAnFIwNsRAS0SGWoWukMTLEKiAZvN2xIRbBGilgGWINxFh+iCVoWml1GhYKtJIC&#10;w0KBQVo7h1gA3UkKDLECopqqjhVo5ES7jkWIlzkk919C+j7uQka/fj1ySo9P1UjnQ7U7RThNM50e&#10;UH6PM4JPipJ1mACK8n8BDGUJ3BSBoRyBbREYyhC4KwLD8QQeisCURhMaeXIJRcUckQgXwZmlKqOJ&#10;QxHfmTKiipmqMqqUqxJVJKMlfadc1MHLqFKu6eBlVDVTRapY1BmmikywBE6JIHUGiV4RPIzcMqoN&#10;U0WaVmSdqTZlVCkJc30vo0o5FsGRQ5V0hlIoBy+jShmSg5dRpQTIwcuoGqZqyqhS+kLWkZ6UUKXs&#10;xMHLqFLy4eBlVCm3cPAyqpQ6OHgZVcoMCI7Iv4Rqy1TbMqoU1zvrZVQpbHfwMqotU0XUXdJ3CrrJ&#10;OoLqIjhTRcxcBGeqXRnVjqki4i2yzlS7MqoU0BJVRKwl1ilgdfAyqhSQOngZVQo4HbyMas9U+zKq&#10;FDKSdUSFJVQpKnTwMqoU9zl4GVWK7By8jCqFbg5eRtUFZ4RXiL4isj5e4vjqjKrXj/Wu86pCvesz&#10;/Wa8P40XCsvCx+rlYeVKKdUOH6hcQt8cpq/bT5PDXCg+Mxy+uJoZ2vv+/f64wNGJGLroKjPAhW/D&#10;8+StUZ4H1DUWCl+Hp4dZqimQMVfCEa1Zg7AbMCzy3inBSniyNZ4U1xkXvg5PD2t501U4k02Za3mc&#10;KgzvFK7jjRCFnzSOB4PGkEvZ6+mMGmwbxEFJHG8zKBKlcViwnD0kfEl7PNEMgsEUDuUmr8Z1rw3+&#10;DU/v56H2U8tAlrQ9PwgsRmAKh8qUaxelpzSu85POXreB0K/w9P3r6awOfm7BJ9kuh4AoUiVxHaVz&#10;ZA8bdMpexxt4C38ncVT7gD2Us9K42vulw1lmyl5LxxFk77ruBn+EJ88POuMCDkWPtD06SyRcZvy1&#10;dIZJuAxfVNAcDiWydLt0FgZ7OJ5J4+iAg3AYNym/oNbmcFRMSwOp2AODqkZMlbTIMReOTdMuRD3L&#10;W0ThLWlR1WFBNXWatdKNd7eyOEtN9ZKqeL51lOnSSMtxG86V08yV5UVO9ZgNydZR8/OtkxPSSI5J&#10;1YDqWBpJ5zOk0IBdKolEhTAg06snju3YnwMymLRNXqDQz4xNmlq+n9cMOszB8PRzUeGegEf2ON5J&#10;tt5z0AaN0vsQVR/ZZq6fA6dVqkPck2x94AhTddfEITAJT8+IapW+9e6axQZEeAYkp10oI6e565oj&#10;UNXV6bFElU1uvU6PEK2oNERjqavT80hjrDMSjk15ieqgjMSdmTSSk0LVZXZZ1OiCP5FxJG2iaupb&#10;R1k0g6QyG3FHYSWNtFiOCKnr6wFJUDE8WU3UWBl5zUQDIjwDMgRUdWbHQFTrGTlZk9zpKpHrJ0qu&#10;GUZUsiRGGMoZJJ9RaI2FNN06n8RQgTaDpMtU1LoGtbRNuqXikJk1GZZ80kLl3LRNw9mQbnKMDK82&#10;urmeXwYVw5PVRG3Y9xPF30zrVLwiRg2mSZK7obKeR+YYcbClUSrO2OQkQ6O4m0HyzqWbTByAjIBH&#10;HQrLaZsN7x3YvTO6N1QyJO4mt9YREY/M5FfO4R6Z2eO05gRYG5z8JDVCTZtbx9aQRoaU0mYicY0L&#10;E96mxeBP2sQuyMhMlqcVh7HaYjqnbdJlGvK8zUT4GoEfIzFQkzbrMD4tovM0khN0bRHkpJBUXfet&#10;o3yeQXIcglOB9NxUIboAMmOTtgznJb6YKWb1qg9qZm12HF3k+4nKfeCeVhN3xHi1sbnIquWoEp7P&#10;eAl1ftb9ei4XVsPw9KuiaumikhtLmdUbw7Nw1NGtALaZmcVIDULrmV1bWT4s0bkZp3CHwLeOSwLp&#10;Ufd9XcpF/pqjIKy06XmkcOPAt47yebr1mor85HmdWb0HzuexvaenJq4neIu4f5Bsuw9hQI1SfmoK&#10;d5zxILBIs8FVBtc03VVIWmwRQhNrxKppMpbDH7rzmLSIaw/eIu41pIFcoINEaREb3jFU7kSGNHZk&#10;cAci2bTmIwUMzrQyYWNRTYYMsgHfNJaiZNMqpLcKa0JK65A01jjWSOE4DcXViiSMo+w+0yp7sL+e&#10;M4f1KTz9OuX9jCsYyTa9S3CfOonyCzOuTCVRfCKMixpJGC/eJrNr8iprMmOZhwkudCQbpXspmEMN&#10;DoxSSikuYONaaRoXjokyRyVImf2YyyzrmuO9zHkXbpA4c5kB3LASmZnTcNicWcpx0cQ3mvTIj0WI&#10;MBjX+2neepdTccNdILlWORBgxC+ZzNP+afPL035PtQ33otH23f5cfR3xitC4Xm+PlzBxF8j9keok&#10;/srKcaLfoz3UUs7z5f047/zv3S+IwXh/np6PG/dptx03f+LPl/Fp7z+7sIfftaHXa+iVpfn+87T5&#10;hldt8EYVXlXaTef/rKoXvJ30sJr//Tyet6tq/5cjXv/BCQ0V4y/uD2M7StzP8Tef42+Oz4d3E9hh&#10;lIzHNaw+rC7h47uLfxsKryPBYR+OH09rAgZqn17/OZ5PFbHEj/BSz69TeCtpvA+v64AKATyWKXki&#10;/AdeXnKS8ItW9HZU/LdDfX8d7O1vAAAA//8DAFBLAwQUAAYACAAAACEAQ0+n4NgAAAADAQAADwAA&#10;AGRycy9kb3ducmV2LnhtbEyPQU/DMAyF70j8h8hI3Fg6hgbqmk6AxI0hGFS7eo1pCo1Tkqzr/j0Z&#10;HODiJ+tZ730ulqPtxEA+tI4VTCcZCOLa6ZYbBW+vDxc3IEJE1tg5JgUHCrAsT08KzLXb8wsN69iI&#10;FMIhRwUmxj6XMtSGLIaJ64mT9+68xZhW30jtcZ/CbScvs2wuLbacGgz2dG+o/lzvrIKnlfsw1XQ4&#10;PPr+6ms2X1XPd5tKqfOz8XYBItIY/47hiJ/QoUxMW7djHUSnID0Sf+bRu56B2P6qLAv5n738BgAA&#10;//8DAFBLAQItABQABgAIAAAAIQC2gziS/gAAAOEBAAATAAAAAAAAAAAAAAAAAAAAAABbQ29udGVu&#10;dF9UeXBlc10ueG1sUEsBAi0AFAAGAAgAAAAhADj9If/WAAAAlAEAAAsAAAAAAAAAAAAAAAAALwEA&#10;AF9yZWxzLy5yZWxzUEsBAi0AFAAGAAgAAAAhACuQ1X6QCwAAVjYAAA4AAAAAAAAAAAAAAAAALgIA&#10;AGRycy9lMm9Eb2MueG1sUEsBAi0AFAAGAAgAAAAhAENPp+DYAAAAAwEAAA8AAAAAAAAAAAAAAAAA&#10;6g0AAGRycy9kb3ducmV2LnhtbFBLBQYAAAAABAAEAPMAAADvDg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7B2865" w14:paraId="4018C844" w14:textId="77777777" w:rsidTr="008D31BD">
              <w:tc>
                <w:tcPr>
                  <w:tcW w:w="3929" w:type="dxa"/>
                  <w:tcMar>
                    <w:left w:w="720" w:type="dxa"/>
                    <w:right w:w="29" w:type="dxa"/>
                  </w:tcMar>
                </w:tcPr>
                <w:p w14:paraId="57E18DFD" w14:textId="2FDD7598" w:rsidR="00932D92" w:rsidRPr="007B2865" w:rsidRDefault="00682F43" w:rsidP="00662EB5">
                  <w:pPr>
                    <w:pStyle w:val="ContactInfo"/>
                    <w:framePr w:hSpace="180" w:wrap="around" w:hAnchor="margin" w:y="-490"/>
                    <w:rPr>
                      <w:lang w:val="en-GB"/>
                    </w:rPr>
                  </w:pPr>
                  <w:r w:rsidRPr="00682F43">
                    <w:rPr>
                      <w:rFonts w:ascii="Calibri" w:eastAsia="Times New Roman" w:hAnsi="Calibri" w:cs="Calibri"/>
                      <w:sz w:val="18"/>
                      <w:lang w:val="en-GB" w:bidi="en-GB"/>
                    </w:rPr>
                    <w:t xml:space="preserve">boakyedwamena@gmail.com </w:t>
                  </w:r>
                </w:p>
              </w:tc>
              <w:tc>
                <w:tcPr>
                  <w:tcW w:w="423" w:type="dxa"/>
                  <w:tcMar>
                    <w:left w:w="0" w:type="dxa"/>
                    <w:right w:w="0" w:type="dxa"/>
                  </w:tcMar>
                </w:tcPr>
                <w:p w14:paraId="03110C7D" w14:textId="77777777" w:rsidR="00932D92" w:rsidRPr="007B2865" w:rsidRDefault="007307A3" w:rsidP="00662EB5">
                  <w:pPr>
                    <w:pStyle w:val="Icons"/>
                    <w:framePr w:hSpace="180" w:wrap="around" w:hAnchor="margin" w:y="-490"/>
                    <w:rPr>
                      <w:lang w:val="en-GB"/>
                    </w:rPr>
                  </w:pPr>
                  <w:r w:rsidRPr="007B2865">
                    <w:rPr>
                      <w:noProof/>
                      <w:lang w:val="en-GB" w:bidi="en-GB"/>
                    </w:rPr>
                    <mc:AlternateContent>
                      <mc:Choice Requires="wps">
                        <w:drawing>
                          <wp:inline distT="0" distB="0" distL="0" distR="0" wp14:anchorId="7AA1D364" wp14:editId="2D378B1B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A6C107C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t1OQUAAGcTAAAOAAAAZHJzL2Uyb0RvYy54bWysWNtu4zYQfS/QfyD0WKBrUfItRpxFm+wW&#10;BdLtAknRZ1qiI6ESqZJ07OzXd3iTKUdM1KIvtkweDuecGQ7luf54ahv0TIWsOdsm+EOaIMoKXtbs&#10;aZv88fj5x3WCpCKsJA1ndJu8UJl8vPn+u+tjt6EZr3hTUoHACJObY7dNKqW6zWwmi4q2RH7gHWUw&#10;ueeiJQp+iqdZKcgRrLfNLEvT5ezIRdkJXlApYfTOTiY3xv5+Twv1+34vqULNNgHflPkU5nOnP2c3&#10;12TzJEhX1YVzg/wHL1pSM9i0N3VHFEEHUb8y1daF4JLv1YeCtzO+39cFNRyADU4v2DxUpKOGC4gj&#10;u14m+f+ZLb48P3RfhXZddve8+Esixm8rwp7oT7ID+SCoCQx9Kmv1lddMwd5YqzY7dnLTr9Y/JNhB&#10;u+NvvIQ4k4PiRpDTXrTaOlBFJ6P7S687PSlUwCDOV3gJ0Slg6grP5yYsM7Lxa4uDVL9QbuyQ53up&#10;bNRKeDKal4iRFjZ9BBv7toEA/jBDOF2jI8KZj3EPAj49KMOoQutXkCyARO3kAShiZx5Alum4O4sA&#10;s1iPurMMIDgbN7MKMBFv4Cj2xGNmrkLMuDd4oPJy3B0cqoxXo7RwKHNMHhzKvBgPFw51xuk84lKo&#10;dMylgdTRDArFxhGVBmpHLYV6R8IGGRzELWYpCwWPWQoFxziiUxYqno5GLhsIHjUUCh4xFOodSaUs&#10;VDtiJhQ7cs6yUOrlKK08VDpiJg91Xs3H7YQ6R1jlocrrcVr5JJnzUOaYpVBnqInjJyQPlY5xC6WO&#10;W3pfbKjyQVrHcmgeyn1WCS6HJ1/+SeVvhOLE3JUATwjuMH3T6Bui41JfPvp+gCvm0V5gZAMoPRsB&#10;QxA1ODe33XtgiJQGLyaBIRgavJoEBr01+GoSWNdmjYbyq+/o97zWFdjAp5HUddbAp9HEjieeRhQ7&#10;pngaVV0WtTNQ+KZQzRxVqG6T4I5qNo1q5qhCrZpk3VGFmjQFruuSpgq1ZxLcZ+40qrrKGOvTqOaO&#10;KhSLSc44qvk0qroqaGfg3AfWbSK7sy3grfTydV4kCF7nd3oNnHaidEnwj+gIb5g6W6ptAq96erjl&#10;z/SRG4DShQHe8cy2fS6dAQ17E+in/Xdn7OmXWWCxWDsSftZ/W5Q7ff2mfrY47OriZ/ptsDHUQbAI&#10;NCxF67YdtAcGeNtBG304TU7AgbVR23AVgW04rqFtmxUXgzb25wM9sO39H2rgA+ln/bfzNnX7+Gzy&#10;06OOpnDVvfY0hWtrZNSG9N/okMKtpQ2ZVO31dKMX0l9mzNBfz8KTvEgvP100XFIj+jnh3BJXa/1f&#10;ofO8XzuO87P+26Js2LwtPzd02SJtKgyyzOayqSVeEztk8kUfzTeywCJX84uDMFxit3ZQkwh+I+uO&#10;/4MWkrFj7+wO77gmoj34LeoY2zwa7mYqByTFauBXP+qJDQn5bazDHuz18rPDNUPsQG7v2SAsnpuP&#10;6tCazywQSJdD8y7Q10Wj2vkvteRNXX6um0YXRNN5obeNQM8EeiakKChT/gwPkA3TldUWVMb1els+&#10;hFR3RFZ2vVlh64rgB1YaSEVJ+ck9K1I39hm8auB9zDQWdC9B93DkZsfLF+grQIsJWhEVF98SdIR2&#10;zTaRfx+IoAlqfmXQk7BtA6TMj/lipeu9CGd24Qw7tLcc2EH9JKwAq9tE+cdbZdtD0J8Bwe7ZQ1do&#10;oLksgNrj6U8iOtTBIyyCDsYX7ts0ZOObE1r1HusoWSLuB3RzTEhc50m3i8LfBnXuj938AwAA//8D&#10;AFBLAwQUAAYACAAAACEAFgpgHNkAAAADAQAADwAAAGRycy9kb3ducmV2LnhtbEyPwU7DMBBE70j8&#10;g7VI3KjTqopQiFMVBFcQbQ9wc2ITW43XId62Ll/PwgUuI61mNPO2XuUwiKOdko+oYD4rQFjsovHY&#10;K9htn25uQSTSaPQQ0So42wSr5vKi1pWJJ3y1xw31gkswVVqBIxorKVPnbNBpFkeL7H3EKWjic+ql&#10;mfSJy8MgF0VRyqA98oLTo31wtttvDkGB/3z3+Uz0GN/ajrZfL/eufM5KXV/l9R0Ispn+wvCDz+jQ&#10;MFMbD2iSGBTwI/Sr7C3mJYiWM8slyKaW/9mbbwAAAP//AwBQSwECLQAUAAYACAAAACEAtoM4kv4A&#10;AADhAQAAEwAAAAAAAAAAAAAAAAAAAAAAW0NvbnRlbnRfVHlwZXNdLnhtbFBLAQItABQABgAIAAAA&#10;IQA4/SH/1gAAAJQBAAALAAAAAAAAAAAAAAAAAC8BAABfcmVscy8ucmVsc1BLAQItABQABgAIAAAA&#10;IQBNhDt1OQUAAGcTAAAOAAAAAAAAAAAAAAAAAC4CAABkcnMvZTJvRG9jLnhtbFBLAQItABQABgAI&#10;AAAAIQAWCmAc2QAAAAMBAAAPAAAAAAAAAAAAAAAAAJMHAABkcnMvZG93bnJldi54bWxQSwUGAAAA&#10;AAQABADzAAAAmQgAAAAA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7B2865" w14:paraId="62470B3B" w14:textId="77777777" w:rsidTr="008D31BD">
              <w:tc>
                <w:tcPr>
                  <w:tcW w:w="3929" w:type="dxa"/>
                  <w:tcMar>
                    <w:left w:w="720" w:type="dxa"/>
                    <w:right w:w="29" w:type="dxa"/>
                  </w:tcMar>
                </w:tcPr>
                <w:p w14:paraId="11C79CAB" w14:textId="6DD7A2E7" w:rsidR="00932D92" w:rsidRPr="007B2865" w:rsidRDefault="00932D92" w:rsidP="00662EB5">
                  <w:pPr>
                    <w:pStyle w:val="ContactInfo"/>
                    <w:framePr w:hSpace="180" w:wrap="around" w:hAnchor="margin" w:y="-490"/>
                    <w:jc w:val="left"/>
                    <w:rPr>
                      <w:lang w:val="en-GB"/>
                    </w:rPr>
                  </w:pPr>
                </w:p>
              </w:tc>
              <w:tc>
                <w:tcPr>
                  <w:tcW w:w="423" w:type="dxa"/>
                  <w:tcMar>
                    <w:left w:w="0" w:type="dxa"/>
                    <w:right w:w="0" w:type="dxa"/>
                  </w:tcMar>
                </w:tcPr>
                <w:p w14:paraId="31D20CEF" w14:textId="4988DEEA" w:rsidR="00932D92" w:rsidRPr="007B2865" w:rsidRDefault="00932D92" w:rsidP="00662EB5">
                  <w:pPr>
                    <w:pStyle w:val="Icons"/>
                    <w:framePr w:hSpace="180" w:wrap="around" w:hAnchor="margin" w:y="-490"/>
                    <w:jc w:val="left"/>
                    <w:rPr>
                      <w:lang w:val="en-GB"/>
                    </w:rPr>
                  </w:pPr>
                </w:p>
              </w:tc>
            </w:tr>
          </w:tbl>
          <w:p w14:paraId="5A86D18A" w14:textId="77777777" w:rsidR="00D92B95" w:rsidRPr="007B2865" w:rsidRDefault="00D92B95" w:rsidP="00FD5911">
            <w:pPr>
              <w:pStyle w:val="Header"/>
              <w:rPr>
                <w:lang w:val="en-GB"/>
              </w:rPr>
            </w:pPr>
          </w:p>
        </w:tc>
      </w:tr>
    </w:tbl>
    <w:p w14:paraId="7E124949" w14:textId="1ABB86D1" w:rsidR="00C43D65" w:rsidRPr="00D91CA6" w:rsidRDefault="00D91CA6" w:rsidP="00FF1889">
      <w:pPr>
        <w:rPr>
          <w:lang w:val="en-GB" w:bidi="en-GB"/>
        </w:rPr>
      </w:pPr>
      <w:r w:rsidRPr="00D91CA6">
        <w:rPr>
          <w:lang w:val="en-GB" w:bidi="en-GB"/>
        </w:rPr>
        <w:t xml:space="preserve">A self-motivated, versatile, and results-oriented graduate seeking for </w:t>
      </w:r>
      <w:r w:rsidR="00106E61">
        <w:rPr>
          <w:lang w:val="en-GB" w:bidi="en-GB"/>
        </w:rPr>
        <w:t>a</w:t>
      </w:r>
      <w:r w:rsidR="00A44D44">
        <w:rPr>
          <w:lang w:val="en-GB" w:bidi="en-GB"/>
        </w:rPr>
        <w:t xml:space="preserve">n entry-level </w:t>
      </w:r>
      <w:r w:rsidR="00906141">
        <w:rPr>
          <w:lang w:val="en-GB" w:bidi="en-GB"/>
        </w:rPr>
        <w:t>role</w:t>
      </w:r>
      <w:r w:rsidR="00A44D44">
        <w:rPr>
          <w:lang w:val="en-GB" w:bidi="en-GB"/>
        </w:rPr>
        <w:t xml:space="preserve"> </w:t>
      </w:r>
      <w:r w:rsidRPr="00D91CA6">
        <w:rPr>
          <w:lang w:val="en-GB" w:bidi="en-GB"/>
        </w:rPr>
        <w:t xml:space="preserve">with an employer who takes pride in creating an environment where people thrive and are working to their strengths for maximum success. </w:t>
      </w:r>
      <w:r w:rsidR="00E7623A" w:rsidRPr="00E7623A">
        <w:rPr>
          <w:lang w:val="en-GB" w:bidi="en-GB"/>
        </w:rPr>
        <w:t>Skilled in using computer programs such as</w:t>
      </w:r>
      <w:r w:rsidR="00662EB5">
        <w:rPr>
          <w:lang w:val="en-GB" w:bidi="en-GB"/>
        </w:rPr>
        <w:t xml:space="preserve"> Python, </w:t>
      </w:r>
      <w:r w:rsidR="00E7623A" w:rsidRPr="00E7623A">
        <w:rPr>
          <w:lang w:val="en-GB" w:bidi="en-GB"/>
        </w:rPr>
        <w:t xml:space="preserve">Microsoft Office </w:t>
      </w:r>
      <w:proofErr w:type="gramStart"/>
      <w:r w:rsidR="00E7623A" w:rsidRPr="00E7623A">
        <w:rPr>
          <w:lang w:val="en-GB" w:bidi="en-GB"/>
        </w:rPr>
        <w:t>Suite</w:t>
      </w:r>
      <w:proofErr w:type="gramEnd"/>
      <w:r w:rsidR="00E7623A" w:rsidRPr="00E7623A">
        <w:rPr>
          <w:lang w:val="en-GB" w:bidi="en-GB"/>
        </w:rPr>
        <w:t xml:space="preserve"> and</w:t>
      </w:r>
      <w:r w:rsidR="00AE7ECD">
        <w:rPr>
          <w:lang w:val="en-GB" w:bidi="en-GB"/>
        </w:rPr>
        <w:t xml:space="preserve"> the</w:t>
      </w:r>
      <w:r w:rsidR="00E7623A" w:rsidRPr="00E7623A">
        <w:rPr>
          <w:lang w:val="en-GB" w:bidi="en-GB"/>
        </w:rPr>
        <w:t xml:space="preserve"> ability to work independently and as part of team</w:t>
      </w:r>
      <w:r w:rsidR="00E7623A">
        <w:rPr>
          <w:lang w:val="en-GB" w:bidi="en-GB"/>
        </w:rPr>
        <w:t xml:space="preserve">. </w:t>
      </w:r>
      <w:r w:rsidRPr="00D91CA6">
        <w:rPr>
          <w:lang w:val="en-GB" w:bidi="en-GB"/>
        </w:rPr>
        <w:t>Strong evidence of research experience, problem-solving skills, and</w:t>
      </w:r>
      <w:r w:rsidR="00D201D4">
        <w:rPr>
          <w:lang w:val="en-GB" w:bidi="en-GB"/>
        </w:rPr>
        <w:t xml:space="preserve"> </w:t>
      </w:r>
      <w:r w:rsidRPr="00D91CA6">
        <w:rPr>
          <w:lang w:val="en-GB" w:bidi="en-GB"/>
        </w:rPr>
        <w:t xml:space="preserve">great passion for data-driven transformation to increase accountability. A proven track record of </w:t>
      </w:r>
      <w:r w:rsidR="00295E88">
        <w:rPr>
          <w:lang w:val="en-GB" w:bidi="en-GB"/>
        </w:rPr>
        <w:t xml:space="preserve">collaborating </w:t>
      </w:r>
      <w:r w:rsidR="00BA310E">
        <w:rPr>
          <w:lang w:val="en-GB" w:bidi="en-GB"/>
        </w:rPr>
        <w:t xml:space="preserve">with </w:t>
      </w:r>
      <w:r w:rsidR="00295E88">
        <w:rPr>
          <w:lang w:val="en-GB" w:bidi="en-GB"/>
        </w:rPr>
        <w:t xml:space="preserve">teams </w:t>
      </w:r>
      <w:r w:rsidR="006F6373">
        <w:rPr>
          <w:lang w:val="en-GB" w:bidi="en-GB"/>
        </w:rPr>
        <w:t>to plan and</w:t>
      </w:r>
      <w:r w:rsidR="00CE0076">
        <w:rPr>
          <w:lang w:val="en-GB" w:bidi="en-GB"/>
        </w:rPr>
        <w:t xml:space="preserve"> </w:t>
      </w:r>
      <w:r w:rsidR="00CE0076" w:rsidRPr="00CE0076">
        <w:rPr>
          <w:lang w:val="en-GB" w:bidi="en-GB"/>
        </w:rPr>
        <w:t xml:space="preserve">deliver </w:t>
      </w:r>
      <w:r w:rsidR="006B54A7">
        <w:rPr>
          <w:lang w:val="en-GB" w:bidi="en-GB"/>
        </w:rPr>
        <w:t xml:space="preserve">quality </w:t>
      </w:r>
      <w:r w:rsidR="00CE0076">
        <w:rPr>
          <w:lang w:val="en-GB" w:bidi="en-GB"/>
        </w:rPr>
        <w:t>projects</w:t>
      </w:r>
      <w:r w:rsidR="00BA310E">
        <w:rPr>
          <w:lang w:val="en-GB" w:bidi="en-GB"/>
        </w:rPr>
        <w:t xml:space="preserve"> </w:t>
      </w:r>
      <w:r w:rsidR="006B54A7">
        <w:rPr>
          <w:lang w:val="en-GB" w:bidi="en-GB"/>
        </w:rPr>
        <w:t>on time</w:t>
      </w:r>
      <w:r w:rsidR="00A365CF">
        <w:rPr>
          <w:lang w:val="en-GB" w:bidi="en-GB"/>
        </w:rPr>
        <w:t>.</w:t>
      </w:r>
    </w:p>
    <w:p w14:paraId="1E927700" w14:textId="72CE733B" w:rsidR="005B1D68" w:rsidRPr="007B2865" w:rsidRDefault="00BF31F0" w:rsidP="004937AE">
      <w:pPr>
        <w:pStyle w:val="Heading1"/>
        <w:rPr>
          <w:lang w:val="en-GB"/>
        </w:rPr>
      </w:pPr>
      <w:r>
        <w:rPr>
          <w:lang w:val="en-GB"/>
        </w:rPr>
        <w:t>Education</w:t>
      </w:r>
    </w:p>
    <w:p w14:paraId="73EBF537" w14:textId="37CF7679" w:rsidR="0023705D" w:rsidRPr="007B2865" w:rsidRDefault="00EB751E" w:rsidP="00D413F9">
      <w:pPr>
        <w:pStyle w:val="Heading3"/>
        <w:rPr>
          <w:lang w:val="en-GB"/>
        </w:rPr>
      </w:pPr>
      <w:r w:rsidRPr="00EB751E">
        <w:rPr>
          <w:lang w:val="en-GB" w:bidi="en-GB"/>
        </w:rPr>
        <w:t>BSc (Hons) in Biomedical Science (2:1)</w:t>
      </w:r>
      <w:r w:rsidR="00BF31F0">
        <w:rPr>
          <w:lang w:val="en-GB" w:bidi="en-GB"/>
        </w:rPr>
        <w:t xml:space="preserve"> -</w:t>
      </w:r>
      <w:r w:rsidR="00BF31F0" w:rsidRPr="00BF31F0">
        <w:t xml:space="preserve"> </w:t>
      </w:r>
      <w:r w:rsidR="00BF31F0" w:rsidRPr="00BF31F0">
        <w:rPr>
          <w:lang w:val="en-GB" w:bidi="en-GB"/>
        </w:rPr>
        <w:t>UNIVERSITY OF PORTSMOUTH</w:t>
      </w:r>
    </w:p>
    <w:p w14:paraId="3E2B445A" w14:textId="2F2045A8" w:rsidR="0023705D" w:rsidRPr="007B2865" w:rsidRDefault="00CA0FB4" w:rsidP="008D31BD">
      <w:pPr>
        <w:pStyle w:val="Heading5"/>
        <w:rPr>
          <w:lang w:val="en-GB"/>
        </w:rPr>
      </w:pPr>
      <w:r w:rsidRPr="00CA0FB4">
        <w:rPr>
          <w:lang w:val="en-GB" w:bidi="en-GB"/>
        </w:rPr>
        <w:t>Highlights of Qualification</w:t>
      </w:r>
    </w:p>
    <w:p w14:paraId="768CE560" w14:textId="576D9BC9" w:rsidR="00CA0FB4" w:rsidRDefault="00CA0FB4" w:rsidP="00CA0FB4">
      <w:pPr>
        <w:pStyle w:val="ListParagraph"/>
        <w:numPr>
          <w:ilvl w:val="0"/>
          <w:numId w:val="13"/>
        </w:numPr>
        <w:rPr>
          <w:lang w:val="en-GB" w:bidi="en-GB"/>
        </w:rPr>
      </w:pPr>
      <w:r w:rsidRPr="00CA0FB4">
        <w:rPr>
          <w:lang w:val="en-GB" w:bidi="en-GB"/>
        </w:rPr>
        <w:t>Hands-on experience in biomedical research writing, data analysis, laboratory instruments and systems.</w:t>
      </w:r>
    </w:p>
    <w:p w14:paraId="420012F5" w14:textId="77777777" w:rsidR="002732F1" w:rsidRDefault="00CA0FB4" w:rsidP="00CA0FB4">
      <w:pPr>
        <w:pStyle w:val="ListParagraph"/>
        <w:numPr>
          <w:ilvl w:val="0"/>
          <w:numId w:val="13"/>
        </w:numPr>
        <w:rPr>
          <w:lang w:val="en-GB" w:bidi="en-GB"/>
        </w:rPr>
      </w:pPr>
      <w:r w:rsidRPr="00CA0FB4">
        <w:rPr>
          <w:lang w:val="en-GB" w:bidi="en-GB"/>
        </w:rPr>
        <w:t>Well versed in standard laboratory protocols and taking care to follow health and safety practices.</w:t>
      </w:r>
    </w:p>
    <w:p w14:paraId="77029743" w14:textId="77777777" w:rsidR="002732F1" w:rsidRDefault="00CA0FB4" w:rsidP="00CA0FB4">
      <w:pPr>
        <w:pStyle w:val="ListParagraph"/>
        <w:numPr>
          <w:ilvl w:val="0"/>
          <w:numId w:val="13"/>
        </w:numPr>
        <w:rPr>
          <w:lang w:val="en-GB" w:bidi="en-GB"/>
        </w:rPr>
      </w:pPr>
      <w:r w:rsidRPr="002732F1">
        <w:rPr>
          <w:lang w:val="en-GB" w:bidi="en-GB"/>
        </w:rPr>
        <w:t>Coordinated academic research projects, solving mathematical problems such as calculating concentrations and able to manage workflow effectively and efficiently.</w:t>
      </w:r>
    </w:p>
    <w:p w14:paraId="409361BB" w14:textId="77777777" w:rsidR="002732F1" w:rsidRDefault="00CA0FB4" w:rsidP="00CA0FB4">
      <w:pPr>
        <w:pStyle w:val="ListParagraph"/>
        <w:numPr>
          <w:ilvl w:val="0"/>
          <w:numId w:val="13"/>
        </w:numPr>
        <w:rPr>
          <w:lang w:val="en-GB" w:bidi="en-GB"/>
        </w:rPr>
      </w:pPr>
      <w:r w:rsidRPr="002732F1">
        <w:rPr>
          <w:lang w:val="en-GB" w:bidi="en-GB"/>
        </w:rPr>
        <w:t>Conducted literature reviews, relevant statistical analysis, and data visualisation of research findings.</w:t>
      </w:r>
    </w:p>
    <w:p w14:paraId="5CBC23AB" w14:textId="77777777" w:rsidR="002732F1" w:rsidRDefault="00CA0FB4" w:rsidP="00CA0FB4">
      <w:pPr>
        <w:pStyle w:val="ListParagraph"/>
        <w:numPr>
          <w:ilvl w:val="0"/>
          <w:numId w:val="13"/>
        </w:numPr>
        <w:rPr>
          <w:lang w:val="en-GB" w:bidi="en-GB"/>
        </w:rPr>
      </w:pPr>
      <w:r w:rsidRPr="002732F1">
        <w:rPr>
          <w:lang w:val="en-GB" w:bidi="en-GB"/>
        </w:rPr>
        <w:t xml:space="preserve">Performed some essential laboratory techniques such as PCR and electrophoresis analysis, spectrometry, and enzyme-linked immunosorbent assay (ELISA); and microscopic techniques and slides preparation such as microorganisms and histology slides. </w:t>
      </w:r>
    </w:p>
    <w:p w14:paraId="3B6CB328" w14:textId="74B19C0A" w:rsidR="00CA0FB4" w:rsidRPr="002732F1" w:rsidRDefault="00CA0FB4" w:rsidP="00CA0FB4">
      <w:pPr>
        <w:pStyle w:val="ListParagraph"/>
        <w:numPr>
          <w:ilvl w:val="0"/>
          <w:numId w:val="13"/>
        </w:numPr>
        <w:rPr>
          <w:lang w:val="en-GB" w:bidi="en-GB"/>
        </w:rPr>
      </w:pPr>
      <w:r w:rsidRPr="002732F1">
        <w:rPr>
          <w:lang w:val="en-GB" w:bidi="en-GB"/>
        </w:rPr>
        <w:t>Developed good communication skills through scientific report writings and presentations.</w:t>
      </w:r>
    </w:p>
    <w:p w14:paraId="5B7A663B" w14:textId="4E2C0336" w:rsidR="00D413F9" w:rsidRPr="007B2865" w:rsidRDefault="002732F1" w:rsidP="00D413F9">
      <w:pPr>
        <w:pStyle w:val="Heading3"/>
        <w:rPr>
          <w:lang w:val="en-GB"/>
        </w:rPr>
      </w:pPr>
      <w:bookmarkStart w:id="0" w:name="_Hlk115098147"/>
      <w:bookmarkStart w:id="1" w:name="_Hlk115098098"/>
      <w:bookmarkStart w:id="2" w:name="_Hlk115098162"/>
      <w:r w:rsidRPr="002732F1">
        <w:rPr>
          <w:lang w:val="en-GB" w:bidi="en-GB"/>
        </w:rPr>
        <w:t>BTEC Extended Diploma in Applied Science (D</w:t>
      </w:r>
      <w:r w:rsidR="00BF31F0">
        <w:rPr>
          <w:lang w:val="en-GB" w:bidi="en-GB"/>
        </w:rPr>
        <w:t>instictions*</w:t>
      </w:r>
      <w:r w:rsidRPr="002732F1">
        <w:rPr>
          <w:lang w:val="en-GB" w:bidi="en-GB"/>
        </w:rPr>
        <w:t>)</w:t>
      </w:r>
      <w:r w:rsidR="00BF31F0">
        <w:rPr>
          <w:lang w:val="en-GB" w:bidi="en-GB"/>
        </w:rPr>
        <w:t xml:space="preserve"> -</w:t>
      </w:r>
      <w:r w:rsidR="00BF31F0" w:rsidRPr="00BF31F0">
        <w:t xml:space="preserve"> </w:t>
      </w:r>
      <w:r w:rsidR="00BF31F0" w:rsidRPr="00BF31F0">
        <w:rPr>
          <w:lang w:val="en-GB" w:bidi="en-GB"/>
        </w:rPr>
        <w:t>CROYDON COLLEGE(LONDON)</w:t>
      </w:r>
      <w:bookmarkEnd w:id="0"/>
    </w:p>
    <w:p w14:paraId="01B0CD83" w14:textId="48A6A42D" w:rsidR="00D413F9" w:rsidRPr="007B2865" w:rsidRDefault="002732F1" w:rsidP="008D31BD">
      <w:pPr>
        <w:pStyle w:val="Heading5"/>
        <w:rPr>
          <w:lang w:val="en-GB"/>
        </w:rPr>
      </w:pPr>
      <w:bookmarkStart w:id="3" w:name="_Hlk115098126"/>
      <w:r w:rsidRPr="002732F1">
        <w:rPr>
          <w:lang w:val="en-GB" w:bidi="en-GB"/>
        </w:rPr>
        <w:t>Highlights of Qualification</w:t>
      </w:r>
      <w:bookmarkEnd w:id="1"/>
    </w:p>
    <w:bookmarkEnd w:id="2"/>
    <w:bookmarkEnd w:id="3"/>
    <w:p w14:paraId="6A01B1EF" w14:textId="77777777" w:rsidR="00BF31F0" w:rsidRPr="00BF31F0" w:rsidRDefault="002732F1" w:rsidP="00BF31F0">
      <w:pPr>
        <w:pStyle w:val="ListParagraph"/>
        <w:numPr>
          <w:ilvl w:val="0"/>
          <w:numId w:val="14"/>
        </w:numPr>
        <w:rPr>
          <w:lang w:val="en-GB" w:bidi="en-GB"/>
        </w:rPr>
      </w:pPr>
      <w:r w:rsidRPr="00BF31F0">
        <w:rPr>
          <w:lang w:val="en-GB" w:bidi="en-GB"/>
        </w:rPr>
        <w:t>Produced structured laboratory reports on a practical associated with the module.</w:t>
      </w:r>
    </w:p>
    <w:p w14:paraId="560D8186" w14:textId="77777777" w:rsidR="00BF31F0" w:rsidRPr="00BF31F0" w:rsidRDefault="002732F1" w:rsidP="00BF31F0">
      <w:pPr>
        <w:pStyle w:val="ListParagraph"/>
        <w:numPr>
          <w:ilvl w:val="0"/>
          <w:numId w:val="14"/>
        </w:numPr>
        <w:rPr>
          <w:lang w:val="en-GB" w:bidi="en-GB"/>
        </w:rPr>
      </w:pPr>
      <w:r w:rsidRPr="00BF31F0">
        <w:rPr>
          <w:lang w:val="en-GB" w:bidi="en-GB"/>
        </w:rPr>
        <w:t>Conducted several scientific techniques such as aseptic techniques and bacterial cultivation and isolation.</w:t>
      </w:r>
    </w:p>
    <w:p w14:paraId="26B9D61F" w14:textId="77777777" w:rsidR="00BF31F0" w:rsidRPr="00BF31F0" w:rsidRDefault="002732F1" w:rsidP="00BF31F0">
      <w:pPr>
        <w:pStyle w:val="ListParagraph"/>
        <w:numPr>
          <w:ilvl w:val="0"/>
          <w:numId w:val="14"/>
        </w:numPr>
        <w:rPr>
          <w:lang w:val="en-GB" w:bidi="en-GB"/>
        </w:rPr>
      </w:pPr>
      <w:r w:rsidRPr="00BF31F0">
        <w:rPr>
          <w:lang w:val="en-GB" w:bidi="en-GB"/>
        </w:rPr>
        <w:t>Knowledge of the Data Protection Act and relevant security procedures relating to human health research.</w:t>
      </w:r>
    </w:p>
    <w:p w14:paraId="76C8D987" w14:textId="7612C7D3" w:rsidR="00D413F9" w:rsidRPr="00501FF4" w:rsidRDefault="002732F1" w:rsidP="00D413F9">
      <w:pPr>
        <w:pStyle w:val="ListParagraph"/>
        <w:numPr>
          <w:ilvl w:val="0"/>
          <w:numId w:val="14"/>
        </w:numPr>
        <w:rPr>
          <w:lang w:val="en-GB" w:bidi="en-GB"/>
        </w:rPr>
      </w:pPr>
      <w:r w:rsidRPr="00BF31F0">
        <w:rPr>
          <w:lang w:val="en-GB" w:bidi="en-GB"/>
        </w:rPr>
        <w:t>Developed good time management and communication skills.</w:t>
      </w:r>
    </w:p>
    <w:p w14:paraId="236EFD8C" w14:textId="23E97448" w:rsidR="00501FF4" w:rsidRPr="00501FF4" w:rsidRDefault="00501FF4" w:rsidP="00501FF4">
      <w:pPr>
        <w:keepNext/>
        <w:keepLines/>
        <w:spacing w:after="0"/>
        <w:contextualSpacing/>
        <w:outlineLvl w:val="2"/>
        <w:rPr>
          <w:rFonts w:eastAsiaTheme="majorEastAsia" w:cstheme="majorBidi"/>
          <w:caps/>
          <w:szCs w:val="24"/>
          <w:lang w:val="en-GB"/>
        </w:rPr>
      </w:pPr>
      <w:r w:rsidRPr="00501FF4">
        <w:rPr>
          <w:rFonts w:eastAsiaTheme="majorEastAsia" w:cstheme="majorBidi"/>
          <w:caps/>
          <w:szCs w:val="24"/>
          <w:lang w:val="en-GB" w:bidi="en-GB"/>
        </w:rPr>
        <w:t>BTEC Level 2 Diploma in Health</w:t>
      </w:r>
      <w:r>
        <w:rPr>
          <w:rFonts w:eastAsiaTheme="majorEastAsia" w:cstheme="majorBidi"/>
          <w:caps/>
          <w:szCs w:val="24"/>
          <w:lang w:val="en-GB" w:bidi="en-GB"/>
        </w:rPr>
        <w:t xml:space="preserve"> &amp; </w:t>
      </w:r>
      <w:r w:rsidRPr="00501FF4">
        <w:rPr>
          <w:rFonts w:eastAsiaTheme="majorEastAsia" w:cstheme="majorBidi"/>
          <w:caps/>
          <w:szCs w:val="24"/>
          <w:lang w:val="en-GB" w:bidi="en-GB"/>
        </w:rPr>
        <w:t>Social Care (Dinstictions*) -</w:t>
      </w:r>
      <w:r w:rsidRPr="00501FF4">
        <w:rPr>
          <w:rFonts w:eastAsiaTheme="majorEastAsia" w:cstheme="majorBidi"/>
          <w:caps/>
          <w:szCs w:val="24"/>
        </w:rPr>
        <w:t xml:space="preserve"> </w:t>
      </w:r>
      <w:r w:rsidRPr="00501FF4">
        <w:rPr>
          <w:rFonts w:eastAsiaTheme="majorEastAsia" w:cstheme="majorBidi"/>
          <w:caps/>
          <w:szCs w:val="24"/>
          <w:lang w:val="en-GB" w:bidi="en-GB"/>
        </w:rPr>
        <w:t>CROYDON COLLEGE(LONDON)</w:t>
      </w:r>
    </w:p>
    <w:p w14:paraId="616A649E" w14:textId="4DA18F0B" w:rsidR="00501FF4" w:rsidRPr="00501FF4" w:rsidRDefault="00501FF4" w:rsidP="00501FF4">
      <w:pPr>
        <w:keepNext/>
        <w:keepLines/>
        <w:spacing w:before="40" w:after="0"/>
        <w:outlineLvl w:val="4"/>
        <w:rPr>
          <w:rFonts w:asciiTheme="majorHAnsi" w:eastAsiaTheme="majorEastAsia" w:hAnsiTheme="majorHAnsi" w:cstheme="majorBidi"/>
          <w:color w:val="005E80" w:themeColor="accent1" w:themeShade="BF"/>
          <w:lang w:val="en-GB"/>
        </w:rPr>
      </w:pPr>
      <w:r w:rsidRPr="00501FF4">
        <w:rPr>
          <w:rFonts w:asciiTheme="majorHAnsi" w:eastAsiaTheme="majorEastAsia" w:hAnsiTheme="majorHAnsi" w:cstheme="majorBidi"/>
          <w:color w:val="005E80" w:themeColor="accent1" w:themeShade="BF"/>
          <w:lang w:val="en-GB" w:bidi="en-GB"/>
        </w:rPr>
        <w:t>Highlights of Qualification</w:t>
      </w:r>
    </w:p>
    <w:p w14:paraId="6F3D26CC" w14:textId="2D468B66" w:rsidR="00BF31F0" w:rsidRPr="00501FF4" w:rsidRDefault="00BF31F0" w:rsidP="00501FF4">
      <w:pPr>
        <w:pStyle w:val="ListParagraph"/>
        <w:numPr>
          <w:ilvl w:val="0"/>
          <w:numId w:val="15"/>
        </w:numPr>
        <w:rPr>
          <w:lang w:val="en-GB" w:bidi="en-GB"/>
        </w:rPr>
      </w:pPr>
      <w:r w:rsidRPr="00501FF4">
        <w:rPr>
          <w:lang w:val="en-GB" w:bidi="en-GB"/>
        </w:rPr>
        <w:t>Strong understanding of theoretical knowledge and practical skills, needed to work in the health and social care setting.</w:t>
      </w:r>
    </w:p>
    <w:p w14:paraId="18064830" w14:textId="7490013A" w:rsidR="00BF31F0" w:rsidRPr="00501FF4" w:rsidRDefault="00BF31F0" w:rsidP="00501FF4">
      <w:pPr>
        <w:pStyle w:val="ListParagraph"/>
        <w:numPr>
          <w:ilvl w:val="0"/>
          <w:numId w:val="15"/>
        </w:numPr>
        <w:rPr>
          <w:lang w:val="en-GB" w:bidi="en-GB"/>
        </w:rPr>
      </w:pPr>
      <w:r w:rsidRPr="00501FF4">
        <w:rPr>
          <w:lang w:val="en-GB" w:bidi="en-GB"/>
        </w:rPr>
        <w:t>Good knowledge on health and safety legislation; and the importance of confidentiality.</w:t>
      </w:r>
    </w:p>
    <w:p w14:paraId="440C1874" w14:textId="3D5778D6" w:rsidR="00BF31F0" w:rsidRPr="00501FF4" w:rsidRDefault="00BF31F0" w:rsidP="00501FF4">
      <w:pPr>
        <w:pStyle w:val="ListParagraph"/>
        <w:numPr>
          <w:ilvl w:val="0"/>
          <w:numId w:val="15"/>
        </w:numPr>
        <w:rPr>
          <w:lang w:val="en-GB" w:bidi="en-GB"/>
        </w:rPr>
      </w:pPr>
      <w:r w:rsidRPr="00501FF4">
        <w:rPr>
          <w:lang w:val="en-GB" w:bidi="en-GB"/>
        </w:rPr>
        <w:t>Skilled in good care values and how to explore health and social care services to meet the needs of service users.</w:t>
      </w:r>
    </w:p>
    <w:p w14:paraId="562DD538" w14:textId="74EA2168" w:rsidR="00BF31F0" w:rsidRPr="00CD7943" w:rsidRDefault="00BF31F0" w:rsidP="00D413F9">
      <w:pPr>
        <w:pStyle w:val="ListParagraph"/>
        <w:numPr>
          <w:ilvl w:val="0"/>
          <w:numId w:val="15"/>
        </w:numPr>
        <w:rPr>
          <w:lang w:val="en-GB" w:bidi="en-GB"/>
        </w:rPr>
      </w:pPr>
      <w:r w:rsidRPr="00501FF4">
        <w:rPr>
          <w:lang w:val="en-GB" w:bidi="en-GB"/>
        </w:rPr>
        <w:t>Demonstrated efficiency at working independently or with a team</w:t>
      </w:r>
    </w:p>
    <w:p w14:paraId="09FB15F9" w14:textId="57A8C162" w:rsidR="00434074" w:rsidRPr="007B2865" w:rsidRDefault="00CD7943" w:rsidP="00434074">
      <w:pPr>
        <w:pStyle w:val="Heading1"/>
        <w:rPr>
          <w:lang w:val="en-GB"/>
        </w:rPr>
      </w:pPr>
      <w:r w:rsidRPr="00CD7943">
        <w:rPr>
          <w:lang w:val="en-GB"/>
        </w:rPr>
        <w:t>Hobbies and Interests</w:t>
      </w:r>
    </w:p>
    <w:p w14:paraId="20CE3234" w14:textId="15120EB4" w:rsidR="00501FF4" w:rsidRPr="00501FF4" w:rsidRDefault="009D0867" w:rsidP="00501FF4">
      <w:pPr>
        <w:rPr>
          <w:lang w:val="en-GB" w:bidi="en-GB"/>
        </w:rPr>
      </w:pPr>
      <w:r>
        <w:rPr>
          <w:lang w:val="en-GB" w:bidi="en-GB"/>
        </w:rPr>
        <w:t>C</w:t>
      </w:r>
      <w:r w:rsidR="00CD7943" w:rsidRPr="00CD7943">
        <w:rPr>
          <w:lang w:val="en-GB" w:bidi="en-GB"/>
        </w:rPr>
        <w:t>omputer enthusiast</w:t>
      </w:r>
      <w:r w:rsidR="00A06309" w:rsidRPr="007B2865">
        <w:rPr>
          <w:lang w:val="en-GB" w:bidi="en-GB"/>
        </w:rPr>
        <w:t xml:space="preserve"> </w:t>
      </w:r>
      <w:r w:rsidR="00A06309" w:rsidRPr="007B2865">
        <w:rPr>
          <w:rFonts w:eastAsia="Times New Roman"/>
          <w:color w:val="007FAB" w:themeColor="accent1"/>
          <w:lang w:val="en-GB" w:bidi="en-GB"/>
        </w:rPr>
        <w:t xml:space="preserve">• </w:t>
      </w:r>
      <w:r>
        <w:rPr>
          <w:lang w:val="en-GB" w:bidi="en-GB"/>
        </w:rPr>
        <w:t>Researching</w:t>
      </w:r>
      <w:r w:rsidR="00A06309" w:rsidRPr="007B2865">
        <w:rPr>
          <w:lang w:val="en-GB" w:bidi="en-GB"/>
        </w:rPr>
        <w:t xml:space="preserve"> </w:t>
      </w:r>
      <w:r w:rsidR="00A06309" w:rsidRPr="007B2865">
        <w:rPr>
          <w:rFonts w:eastAsia="Times New Roman"/>
          <w:color w:val="007FAB" w:themeColor="accent1"/>
          <w:lang w:val="en-GB" w:bidi="en-GB"/>
        </w:rPr>
        <w:t xml:space="preserve">• </w:t>
      </w:r>
      <w:r>
        <w:rPr>
          <w:lang w:val="en-GB" w:bidi="en-GB"/>
        </w:rPr>
        <w:t>So</w:t>
      </w:r>
      <w:r w:rsidRPr="009D0867">
        <w:rPr>
          <w:lang w:val="en-GB" w:bidi="en-GB"/>
        </w:rPr>
        <w:t>lving puzzles</w:t>
      </w:r>
      <w:r w:rsidR="00A06309" w:rsidRPr="007B2865">
        <w:rPr>
          <w:lang w:val="en-GB" w:bidi="en-GB"/>
        </w:rPr>
        <w:t xml:space="preserve"> </w:t>
      </w:r>
      <w:r w:rsidR="00A06309" w:rsidRPr="007B2865">
        <w:rPr>
          <w:rFonts w:eastAsia="Times New Roman"/>
          <w:color w:val="007FAB" w:themeColor="accent1"/>
          <w:lang w:val="en-GB" w:bidi="en-GB"/>
        </w:rPr>
        <w:t xml:space="preserve">• </w:t>
      </w:r>
      <w:r w:rsidR="00CD7943">
        <w:rPr>
          <w:lang w:val="en-GB" w:bidi="en-GB"/>
        </w:rPr>
        <w:t>D</w:t>
      </w:r>
      <w:r w:rsidR="00CD7943" w:rsidRPr="00CD7943">
        <w:rPr>
          <w:lang w:val="en-GB" w:bidi="en-GB"/>
        </w:rPr>
        <w:t>igital editin</w:t>
      </w:r>
      <w:r>
        <w:rPr>
          <w:lang w:val="en-GB" w:bidi="en-GB"/>
        </w:rPr>
        <w:t>g</w:t>
      </w:r>
      <w:r w:rsidR="00A06309" w:rsidRPr="007B2865">
        <w:rPr>
          <w:lang w:val="en-GB" w:bidi="en-GB"/>
        </w:rPr>
        <w:t xml:space="preserve"> </w:t>
      </w:r>
      <w:r w:rsidR="00A06309" w:rsidRPr="007B2865">
        <w:rPr>
          <w:rFonts w:eastAsia="Times New Roman"/>
          <w:color w:val="007FAB" w:themeColor="accent1"/>
          <w:lang w:val="en-GB" w:bidi="en-GB"/>
        </w:rPr>
        <w:t xml:space="preserve">• </w:t>
      </w:r>
      <w:r w:rsidR="00CD7943" w:rsidRPr="00CD7943">
        <w:rPr>
          <w:lang w:val="en-GB" w:bidi="en-GB"/>
        </w:rPr>
        <w:t>Re</w:t>
      </w:r>
      <w:r w:rsidR="00CD7943">
        <w:rPr>
          <w:lang w:val="en-GB" w:bidi="en-GB"/>
        </w:rPr>
        <w:t>ading</w:t>
      </w:r>
      <w:r w:rsidR="00CD7943" w:rsidRPr="00CD7943">
        <w:rPr>
          <w:lang w:val="en-GB" w:bidi="en-GB"/>
        </w:rPr>
        <w:t xml:space="preserve"> </w:t>
      </w:r>
      <w:r w:rsidR="00A06309" w:rsidRPr="007B2865">
        <w:rPr>
          <w:rFonts w:eastAsia="Times New Roman"/>
          <w:color w:val="007FAB" w:themeColor="accent1"/>
          <w:lang w:val="en-GB" w:bidi="en-GB"/>
        </w:rPr>
        <w:t xml:space="preserve">• </w:t>
      </w:r>
      <w:r>
        <w:rPr>
          <w:lang w:val="en-GB" w:bidi="en-GB"/>
        </w:rPr>
        <w:t>Learning new skill</w:t>
      </w:r>
      <w:r w:rsidR="00FD5911">
        <w:rPr>
          <w:lang w:val="en-GB" w:bidi="en-GB"/>
        </w:rPr>
        <w:t>s</w:t>
      </w:r>
      <w:r w:rsidR="00501FF4" w:rsidRPr="00501FF4">
        <w:rPr>
          <w:lang w:val="en-GB"/>
        </w:rPr>
        <w:t xml:space="preserve">                          </w:t>
      </w:r>
    </w:p>
    <w:sectPr w:rsidR="00501FF4" w:rsidRPr="00501FF4" w:rsidSect="0003561C">
      <w:footerReference w:type="default" r:id="rId12"/>
      <w:type w:val="continuous"/>
      <w:pgSz w:w="11906" w:h="16838" w:code="9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F0FF" w14:textId="77777777" w:rsidR="00105FDC" w:rsidRDefault="00105FDC" w:rsidP="00725803">
      <w:pPr>
        <w:spacing w:after="0"/>
      </w:pPr>
      <w:r>
        <w:separator/>
      </w:r>
    </w:p>
  </w:endnote>
  <w:endnote w:type="continuationSeparator" w:id="0">
    <w:p w14:paraId="61958DC7" w14:textId="77777777" w:rsidR="00105FDC" w:rsidRDefault="00105FDC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3792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29C7E" w14:textId="77777777" w:rsidR="00F439C9" w:rsidRDefault="00F439C9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>
          <w:rPr>
            <w:noProof/>
            <w:lang w:val="en-GB" w:bidi="en-GB"/>
          </w:rPr>
          <w:t>2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6519F" w14:textId="77777777" w:rsidR="00105FDC" w:rsidRDefault="00105FDC" w:rsidP="00725803">
      <w:pPr>
        <w:spacing w:after="0"/>
      </w:pPr>
      <w:r>
        <w:separator/>
      </w:r>
    </w:p>
  </w:footnote>
  <w:footnote w:type="continuationSeparator" w:id="0">
    <w:p w14:paraId="557A0193" w14:textId="77777777" w:rsidR="00105FDC" w:rsidRDefault="00105FDC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29131BC"/>
    <w:multiLevelType w:val="hybridMultilevel"/>
    <w:tmpl w:val="84CE6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56C5F60"/>
    <w:multiLevelType w:val="hybridMultilevel"/>
    <w:tmpl w:val="443AE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92142"/>
    <w:multiLevelType w:val="hybridMultilevel"/>
    <w:tmpl w:val="42B0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68177">
    <w:abstractNumId w:val="10"/>
  </w:num>
  <w:num w:numId="2" w16cid:durableId="913592479">
    <w:abstractNumId w:val="7"/>
  </w:num>
  <w:num w:numId="3" w16cid:durableId="526329421">
    <w:abstractNumId w:val="6"/>
  </w:num>
  <w:num w:numId="4" w16cid:durableId="4345998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590297">
    <w:abstractNumId w:val="8"/>
  </w:num>
  <w:num w:numId="6" w16cid:durableId="249899014">
    <w:abstractNumId w:val="11"/>
  </w:num>
  <w:num w:numId="7" w16cid:durableId="1472479156">
    <w:abstractNumId w:val="5"/>
  </w:num>
  <w:num w:numId="8" w16cid:durableId="471557983">
    <w:abstractNumId w:val="4"/>
  </w:num>
  <w:num w:numId="9" w16cid:durableId="812601963">
    <w:abstractNumId w:val="3"/>
  </w:num>
  <w:num w:numId="10" w16cid:durableId="1470856289">
    <w:abstractNumId w:val="2"/>
  </w:num>
  <w:num w:numId="11" w16cid:durableId="1648783628">
    <w:abstractNumId w:val="1"/>
  </w:num>
  <w:num w:numId="12" w16cid:durableId="667749324">
    <w:abstractNumId w:val="0"/>
  </w:num>
  <w:num w:numId="13" w16cid:durableId="1026907380">
    <w:abstractNumId w:val="12"/>
  </w:num>
  <w:num w:numId="14" w16cid:durableId="153422102">
    <w:abstractNumId w:val="9"/>
  </w:num>
  <w:num w:numId="15" w16cid:durableId="7133119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2D"/>
    <w:rsid w:val="00025E77"/>
    <w:rsid w:val="00027312"/>
    <w:rsid w:val="0003561C"/>
    <w:rsid w:val="00061AE7"/>
    <w:rsid w:val="000645F2"/>
    <w:rsid w:val="00064D76"/>
    <w:rsid w:val="00067AE4"/>
    <w:rsid w:val="00077C5F"/>
    <w:rsid w:val="00082F03"/>
    <w:rsid w:val="000835A0"/>
    <w:rsid w:val="000934A2"/>
    <w:rsid w:val="00105FDC"/>
    <w:rsid w:val="00106E61"/>
    <w:rsid w:val="00144D98"/>
    <w:rsid w:val="001B0955"/>
    <w:rsid w:val="002014E3"/>
    <w:rsid w:val="00224219"/>
    <w:rsid w:val="00227784"/>
    <w:rsid w:val="0023705D"/>
    <w:rsid w:val="00250A31"/>
    <w:rsid w:val="00251C13"/>
    <w:rsid w:val="00260D70"/>
    <w:rsid w:val="00267DC9"/>
    <w:rsid w:val="002732F1"/>
    <w:rsid w:val="002922D0"/>
    <w:rsid w:val="00295E88"/>
    <w:rsid w:val="00340B03"/>
    <w:rsid w:val="00380AE7"/>
    <w:rsid w:val="00396F6D"/>
    <w:rsid w:val="003A6943"/>
    <w:rsid w:val="00410BA2"/>
    <w:rsid w:val="00434074"/>
    <w:rsid w:val="00463C3B"/>
    <w:rsid w:val="004937AE"/>
    <w:rsid w:val="004E2970"/>
    <w:rsid w:val="00501FF4"/>
    <w:rsid w:val="005026DD"/>
    <w:rsid w:val="00513EFC"/>
    <w:rsid w:val="00514961"/>
    <w:rsid w:val="0052113B"/>
    <w:rsid w:val="005311CA"/>
    <w:rsid w:val="00564951"/>
    <w:rsid w:val="00573BF9"/>
    <w:rsid w:val="005A4A49"/>
    <w:rsid w:val="005B13C9"/>
    <w:rsid w:val="005B1D68"/>
    <w:rsid w:val="005B505B"/>
    <w:rsid w:val="005C61EC"/>
    <w:rsid w:val="005C71B0"/>
    <w:rsid w:val="00606D19"/>
    <w:rsid w:val="00611B37"/>
    <w:rsid w:val="006252B4"/>
    <w:rsid w:val="00646BA2"/>
    <w:rsid w:val="00662EB5"/>
    <w:rsid w:val="00675EA0"/>
    <w:rsid w:val="00682F43"/>
    <w:rsid w:val="006B54A7"/>
    <w:rsid w:val="006C08A0"/>
    <w:rsid w:val="006C47D8"/>
    <w:rsid w:val="006D2D08"/>
    <w:rsid w:val="006F26A2"/>
    <w:rsid w:val="006F6373"/>
    <w:rsid w:val="0070237E"/>
    <w:rsid w:val="00725803"/>
    <w:rsid w:val="00725CB5"/>
    <w:rsid w:val="007307A3"/>
    <w:rsid w:val="00752315"/>
    <w:rsid w:val="00767383"/>
    <w:rsid w:val="007B2865"/>
    <w:rsid w:val="007B3F40"/>
    <w:rsid w:val="007C211F"/>
    <w:rsid w:val="007C26CB"/>
    <w:rsid w:val="007F3012"/>
    <w:rsid w:val="0080526C"/>
    <w:rsid w:val="0083609E"/>
    <w:rsid w:val="008511C4"/>
    <w:rsid w:val="00857E6B"/>
    <w:rsid w:val="00886264"/>
    <w:rsid w:val="008968C4"/>
    <w:rsid w:val="008D31BD"/>
    <w:rsid w:val="008D7C1C"/>
    <w:rsid w:val="008E7A36"/>
    <w:rsid w:val="00906141"/>
    <w:rsid w:val="0092291B"/>
    <w:rsid w:val="00932D92"/>
    <w:rsid w:val="0095272C"/>
    <w:rsid w:val="00972024"/>
    <w:rsid w:val="009D0867"/>
    <w:rsid w:val="009F04D2"/>
    <w:rsid w:val="009F2BA7"/>
    <w:rsid w:val="009F6DA0"/>
    <w:rsid w:val="00A01182"/>
    <w:rsid w:val="00A06309"/>
    <w:rsid w:val="00A10FBA"/>
    <w:rsid w:val="00A365CF"/>
    <w:rsid w:val="00A44D44"/>
    <w:rsid w:val="00AA59CF"/>
    <w:rsid w:val="00AD13CB"/>
    <w:rsid w:val="00AD3FD8"/>
    <w:rsid w:val="00AD56D3"/>
    <w:rsid w:val="00AE7ECD"/>
    <w:rsid w:val="00AE7FAC"/>
    <w:rsid w:val="00B26BCA"/>
    <w:rsid w:val="00B35040"/>
    <w:rsid w:val="00B370A8"/>
    <w:rsid w:val="00B612CE"/>
    <w:rsid w:val="00B671BB"/>
    <w:rsid w:val="00BA310E"/>
    <w:rsid w:val="00BC7376"/>
    <w:rsid w:val="00BD669A"/>
    <w:rsid w:val="00BF31F0"/>
    <w:rsid w:val="00C13F2B"/>
    <w:rsid w:val="00C43D65"/>
    <w:rsid w:val="00C84833"/>
    <w:rsid w:val="00C9044F"/>
    <w:rsid w:val="00CA0FB4"/>
    <w:rsid w:val="00CD7943"/>
    <w:rsid w:val="00CE0076"/>
    <w:rsid w:val="00D201D4"/>
    <w:rsid w:val="00D2420D"/>
    <w:rsid w:val="00D30382"/>
    <w:rsid w:val="00D413F9"/>
    <w:rsid w:val="00D43F79"/>
    <w:rsid w:val="00D44E50"/>
    <w:rsid w:val="00D90060"/>
    <w:rsid w:val="00D91CA6"/>
    <w:rsid w:val="00D92B95"/>
    <w:rsid w:val="00DC6B2F"/>
    <w:rsid w:val="00DE2F2D"/>
    <w:rsid w:val="00E03F71"/>
    <w:rsid w:val="00E154B5"/>
    <w:rsid w:val="00E232F0"/>
    <w:rsid w:val="00E52791"/>
    <w:rsid w:val="00E7623A"/>
    <w:rsid w:val="00E83195"/>
    <w:rsid w:val="00E91D52"/>
    <w:rsid w:val="00EB751E"/>
    <w:rsid w:val="00F00A4F"/>
    <w:rsid w:val="00F22301"/>
    <w:rsid w:val="00F33CD8"/>
    <w:rsid w:val="00F439C9"/>
    <w:rsid w:val="00FB7966"/>
    <w:rsid w:val="00FD14B6"/>
    <w:rsid w:val="00FD1DE2"/>
    <w:rsid w:val="00FD5911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1F0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FF4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1"/>
    <w:unhideWhenUsed/>
    <w:qFormat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u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6C47D8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AppData\Roaming\Microsoft\Templates\Human%20resources%20resume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7F5F9F-A7D0-4A4D-AB54-3B6D0055EC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7D6183-2B8B-4E72-8AEF-0A887D3C6B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6E67D0-8DD9-4227-ABD5-3EDE099DC0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447544F3-5101-4908-B5EB-8049B00F6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Human resources resume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2022-09-26T02:55:00Z</dcterms:created>
  <dcterms:modified xsi:type="dcterms:W3CDTF">2023-01-06T12:51:00Z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