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30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666666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7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476"/>
        <w:gridCol w:w="2491"/>
        <w:tblGridChange w:id="0">
          <w:tblGrid>
            <w:gridCol w:w="7476"/>
            <w:gridCol w:w="2491"/>
          </w:tblGrid>
        </w:tblGridChange>
      </w:tblGrid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02">
            <w:pPr>
              <w:pStyle w:val="Heading1"/>
              <w:jc w:val="center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60"/>
                <w:szCs w:val="60"/>
                <w:rtl w:val="0"/>
              </w:rPr>
              <w:t xml:space="preserve">Khi Arial Ellison</w:t>
              <w:br w:type="textWrapping"/>
            </w: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8"/>
                <w:szCs w:val="28"/>
                <w:rtl w:val="0"/>
              </w:rPr>
              <w:t xml:space="preserve">130 Lake Valley Dr. Maumelle AR 72113</w:t>
              <w:br w:type="textWrapping"/>
            </w: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36"/>
                <w:szCs w:val="36"/>
                <w:rtl w:val="0"/>
              </w:rPr>
              <w:t xml:space="preserve">501-483-8562</w:t>
              <w:br w:type="textWrapping"/>
            </w:r>
            <w:hyperlink r:id="rId6">
              <w:r w:rsidDel="00000000" w:rsidR="00000000" w:rsidRPr="00000000">
                <w:rPr>
                  <w:rFonts w:ascii="Merriweather" w:cs="Merriweather" w:eastAsia="Merriweather" w:hAnsi="Merriweather"/>
                  <w:color w:val="0000ff"/>
                  <w:sz w:val="36"/>
                  <w:szCs w:val="36"/>
                  <w:u w:val="single"/>
                  <w:rtl w:val="0"/>
                </w:rPr>
                <w:t xml:space="preserve">khiarial@att.net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Heading1"/>
              <w:jc w:val="center"/>
              <w:rPr>
                <w:sz w:val="32"/>
                <w:szCs w:val="32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sz w:val="32"/>
                <w:szCs w:val="32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04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Observant</w:t>
              <w:tab/>
              <w:tab/>
              <w:tab/>
              <w:tab/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Empathetic and patient 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Time management proficiency 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Culturally aware 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b w:val="1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Dependable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b w:val="1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Flexible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b w:val="1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Attention to detail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before="0" w:line="240" w:lineRule="auto"/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PROFESSIONAL 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2"/>
              <w:jc w:val="center"/>
              <w:rPr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College Bound, </w:t>
            </w:r>
            <w:r w:rsidDel="00000000" w:rsidR="00000000" w:rsidRPr="00000000">
              <w:rPr>
                <w:b w:val="0"/>
                <w:rtl w:val="0"/>
              </w:rPr>
              <w:t xml:space="preserve">Conway, AR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Team Leader</w:t>
            </w:r>
          </w:p>
          <w:p w:rsidR="00000000" w:rsidDel="00000000" w:rsidP="00000000" w:rsidRDefault="00000000" w:rsidRPr="00000000" w14:paraId="0000000E">
            <w:pPr>
              <w:pStyle w:val="Heading3"/>
              <w:jc w:val="center"/>
              <w:rPr/>
            </w:pPr>
            <w:bookmarkStart w:colFirst="0" w:colLast="0" w:name="_1fob9te" w:id="2"/>
            <w:bookmarkEnd w:id="2"/>
            <w:r w:rsidDel="00000000" w:rsidR="00000000" w:rsidRPr="00000000">
              <w:rPr>
                <w:rtl w:val="0"/>
              </w:rPr>
              <w:t xml:space="preserve">June 2018 - June 2018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666666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66666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Provided assistance and educational guidance to high school seniors to prepare for the freshman semester of college.</w:t>
            </w:r>
          </w:p>
          <w:p w:rsidR="00000000" w:rsidDel="00000000" w:rsidP="00000000" w:rsidRDefault="00000000" w:rsidRPr="00000000" w14:paraId="00000010">
            <w:pPr>
              <w:pStyle w:val="Heading2"/>
              <w:jc w:val="center"/>
              <w:rPr>
                <w:b w:val="0"/>
                <w:i w:val="1"/>
                <w:sz w:val="24"/>
                <w:szCs w:val="24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tl w:val="0"/>
              </w:rPr>
              <w:t xml:space="preserve">Maumelle High School, </w:t>
            </w:r>
            <w:r w:rsidDel="00000000" w:rsidR="00000000" w:rsidRPr="00000000">
              <w:rPr>
                <w:b w:val="0"/>
                <w:rtl w:val="0"/>
              </w:rPr>
              <w:t xml:space="preserve">Maumelle, AR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Receptionist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3"/>
              <w:jc w:val="center"/>
              <w:rPr/>
            </w:pPr>
            <w:bookmarkStart w:colFirst="0" w:colLast="0" w:name="_2et92p0" w:id="4"/>
            <w:bookmarkEnd w:id="4"/>
            <w:r w:rsidDel="00000000" w:rsidR="00000000" w:rsidRPr="00000000">
              <w:rPr>
                <w:rtl w:val="0"/>
              </w:rPr>
              <w:t xml:space="preserve">January 2016 - May 2016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666666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66666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Assisted with phone calls, Student Check outs, and  organizing paperwork in their work study program.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center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Pediatrics Plus,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Conway, AR- 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Summer Camp Counselor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May 2019-July 2019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Performed teaching duties to disabled  children of ages 6 and 7 years old.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Pulaski County Special School District, Little Rock, AR- Dyslexia Interventionist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September 2020-July 2023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Screen, plan and implement quality multisensory dyslexia interventions for students in need of support in small-group settings.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Pearson Scoring Services, Remote, TX-Sorcerer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April 2023- May 2023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center"/>
              <w:rPr>
                <w:rFonts w:ascii="Merriweather Light" w:cs="Merriweather Light" w:eastAsia="Merriweather Light" w:hAnsi="Merriweather Light"/>
                <w:color w:val="333333"/>
                <w:highlight w:val="white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333333"/>
                <w:highlight w:val="white"/>
                <w:rtl w:val="0"/>
              </w:rPr>
              <w:t xml:space="preserve">Provides comprehensive solutions to customers for scoring of open-ended assessment items.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center"/>
              <w:rPr>
                <w:rFonts w:ascii="Merriweather Light" w:cs="Merriweather Light" w:eastAsia="Merriweather Light" w:hAnsi="Merriweather Light"/>
                <w:color w:val="33333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before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Lisa Academy School District, Little Rock, AR- Dyslexia Interventionist</w:t>
            </w:r>
          </w:p>
          <w:p w:rsidR="00000000" w:rsidDel="00000000" w:rsidP="00000000" w:rsidRDefault="00000000" w:rsidRPr="00000000" w14:paraId="00000023">
            <w:pPr>
              <w:spacing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July </w:t>
            </w:r>
            <w:r w:rsidDel="00000000" w:rsidR="00000000" w:rsidRPr="00000000">
              <w:rPr>
                <w:rtl w:val="0"/>
              </w:rPr>
              <w:t xml:space="preserve">2023-Present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center"/>
              <w:rPr>
                <w:rFonts w:ascii="Merriweather Light" w:cs="Merriweather Light" w:eastAsia="Merriweather Light" w:hAnsi="Merriweather Light"/>
                <w:color w:val="33333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Screen, plan and implement quality multisensory dyslexia interventions for students in need of support in small-group settings.</w:t>
            </w:r>
          </w:p>
          <w:p w:rsidR="00000000" w:rsidDel="00000000" w:rsidP="00000000" w:rsidRDefault="00000000" w:rsidRPr="00000000" w14:paraId="00000026">
            <w:pPr>
              <w:pStyle w:val="Heading1"/>
              <w:jc w:val="center"/>
              <w:rPr>
                <w:sz w:val="32"/>
                <w:szCs w:val="32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sz w:val="32"/>
                <w:szCs w:val="32"/>
                <w:rtl w:val="0"/>
              </w:rPr>
              <w:t xml:space="preserve">COMMUNITY SERVICE</w:t>
            </w:r>
          </w:p>
          <w:p w:rsidR="00000000" w:rsidDel="00000000" w:rsidP="00000000" w:rsidRDefault="00000000" w:rsidRPr="00000000" w14:paraId="00000027">
            <w:pPr>
              <w:pStyle w:val="Heading2"/>
              <w:jc w:val="center"/>
              <w:rPr>
                <w:b w:val="0"/>
                <w:i w:val="1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rtl w:val="0"/>
              </w:rPr>
              <w:t xml:space="preserve">Easter Seals, </w:t>
            </w:r>
            <w:r w:rsidDel="00000000" w:rsidR="00000000" w:rsidRPr="00000000">
              <w:rPr>
                <w:b w:val="0"/>
                <w:rtl w:val="0"/>
              </w:rPr>
              <w:t xml:space="preserve">Little Rock, AR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Volunteer</w:t>
            </w:r>
          </w:p>
          <w:p w:rsidR="00000000" w:rsidDel="00000000" w:rsidP="00000000" w:rsidRDefault="00000000" w:rsidRPr="00000000" w14:paraId="00000028">
            <w:pPr>
              <w:pStyle w:val="Heading3"/>
              <w:jc w:val="center"/>
              <w:rPr/>
            </w:pPr>
            <w:bookmarkStart w:colFirst="0" w:colLast="0" w:name="_1t3h5sf" w:id="7"/>
            <w:bookmarkEnd w:id="7"/>
            <w:r w:rsidDel="00000000" w:rsidR="00000000" w:rsidRPr="00000000">
              <w:rPr>
                <w:rtl w:val="0"/>
              </w:rPr>
              <w:t xml:space="preserve">August 2015 - January 2016</w:t>
            </w:r>
          </w:p>
          <w:p w:rsidR="00000000" w:rsidDel="00000000" w:rsidP="00000000" w:rsidRDefault="00000000" w:rsidRPr="00000000" w14:paraId="00000029">
            <w:pPr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Provided assistance to teaching staff with reading to children and preparing for naptime.</w:t>
            </w:r>
          </w:p>
          <w:p w:rsidR="00000000" w:rsidDel="00000000" w:rsidP="00000000" w:rsidRDefault="00000000" w:rsidRPr="00000000" w14:paraId="0000002A">
            <w:pPr>
              <w:pStyle w:val="Heading2"/>
              <w:jc w:val="center"/>
              <w:rPr>
                <w:b w:val="0"/>
                <w:i w:val="1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rtl w:val="0"/>
              </w:rPr>
              <w:t xml:space="preserve">Walk for Apraxia, </w:t>
            </w:r>
            <w:r w:rsidDel="00000000" w:rsidR="00000000" w:rsidRPr="00000000">
              <w:rPr>
                <w:b w:val="0"/>
                <w:rtl w:val="0"/>
              </w:rPr>
              <w:t xml:space="preserve">Conway, AR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Volunteer</w:t>
            </w:r>
          </w:p>
          <w:p w:rsidR="00000000" w:rsidDel="00000000" w:rsidP="00000000" w:rsidRDefault="00000000" w:rsidRPr="00000000" w14:paraId="0000002B">
            <w:pPr>
              <w:pStyle w:val="Heading3"/>
              <w:jc w:val="center"/>
              <w:rPr/>
            </w:pPr>
            <w:bookmarkStart w:colFirst="0" w:colLast="0" w:name="_2s8eyo1" w:id="9"/>
            <w:bookmarkEnd w:id="9"/>
            <w:r w:rsidDel="00000000" w:rsidR="00000000" w:rsidRPr="00000000">
              <w:rPr>
                <w:rtl w:val="0"/>
              </w:rPr>
              <w:t xml:space="preserve">October 2018 </w:t>
            </w:r>
          </w:p>
          <w:p w:rsidR="00000000" w:rsidDel="00000000" w:rsidP="00000000" w:rsidRDefault="00000000" w:rsidRPr="00000000" w14:paraId="0000002C">
            <w:pPr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Assisted with setting up for the Apraxia Walk for nearby Conway residents.</w:t>
            </w:r>
          </w:p>
          <w:p w:rsidR="00000000" w:rsidDel="00000000" w:rsidP="00000000" w:rsidRDefault="00000000" w:rsidRPr="00000000" w14:paraId="0000002D">
            <w:pPr>
              <w:pStyle w:val="Heading2"/>
              <w:jc w:val="left"/>
              <w:rPr>
                <w:b w:val="0"/>
                <w:i w:val="1"/>
              </w:rPr>
            </w:pPr>
            <w:bookmarkStart w:colFirst="0" w:colLast="0" w:name="_17dp8vu" w:id="10"/>
            <w:bookmarkEnd w:id="10"/>
            <w:r w:rsidDel="00000000" w:rsidR="00000000" w:rsidRPr="00000000">
              <w:rPr>
                <w:rtl w:val="0"/>
              </w:rPr>
              <w:t xml:space="preserve">Community Connections Basketball, </w:t>
            </w:r>
            <w:r w:rsidDel="00000000" w:rsidR="00000000" w:rsidRPr="00000000">
              <w:rPr>
                <w:b w:val="0"/>
                <w:rtl w:val="0"/>
              </w:rPr>
              <w:t xml:space="preserve">Conway, AR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Volunteer</w:t>
            </w:r>
          </w:p>
          <w:p w:rsidR="00000000" w:rsidDel="00000000" w:rsidP="00000000" w:rsidRDefault="00000000" w:rsidRPr="00000000" w14:paraId="0000002E">
            <w:pPr>
              <w:pStyle w:val="Heading3"/>
              <w:jc w:val="center"/>
              <w:rPr/>
            </w:pPr>
            <w:bookmarkStart w:colFirst="0" w:colLast="0" w:name="_3rdcrjn" w:id="11"/>
            <w:bookmarkEnd w:id="11"/>
            <w:r w:rsidDel="00000000" w:rsidR="00000000" w:rsidRPr="00000000">
              <w:rPr>
                <w:rtl w:val="0"/>
              </w:rPr>
              <w:t xml:space="preserve">October 2019</w:t>
            </w:r>
          </w:p>
          <w:p w:rsidR="00000000" w:rsidDel="00000000" w:rsidP="00000000" w:rsidRDefault="00000000" w:rsidRPr="00000000" w14:paraId="0000002F">
            <w:pPr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Assisted and motivated special needs children with playing basketball.</w:t>
            </w:r>
          </w:p>
          <w:p w:rsidR="00000000" w:rsidDel="00000000" w:rsidP="00000000" w:rsidRDefault="00000000" w:rsidRPr="00000000" w14:paraId="00000030">
            <w:pPr>
              <w:pStyle w:val="Heading1"/>
              <w:jc w:val="center"/>
              <w:rPr>
                <w:color w:val="b7b7b7"/>
                <w:sz w:val="32"/>
                <w:szCs w:val="32"/>
              </w:rPr>
            </w:pPr>
            <w:bookmarkStart w:colFirst="0" w:colLast="0" w:name="_26in1rg" w:id="12"/>
            <w:bookmarkEnd w:id="12"/>
            <w:r w:rsidDel="00000000" w:rsidR="00000000" w:rsidRPr="00000000">
              <w:rPr>
                <w:sz w:val="32"/>
                <w:szCs w:val="32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Style w:val="Heading2"/>
              <w:jc w:val="center"/>
              <w:rPr>
                <w:b w:val="0"/>
                <w:i w:val="1"/>
              </w:rPr>
            </w:pPr>
            <w:bookmarkStart w:colFirst="0" w:colLast="0" w:name="_lnxbz9" w:id="13"/>
            <w:bookmarkEnd w:id="13"/>
            <w:r w:rsidDel="00000000" w:rsidR="00000000" w:rsidRPr="00000000">
              <w:rPr>
                <w:rtl w:val="0"/>
              </w:rPr>
              <w:t xml:space="preserve">University of Central Arkansas, </w:t>
            </w:r>
            <w:r w:rsidDel="00000000" w:rsidR="00000000" w:rsidRPr="00000000">
              <w:rPr>
                <w:b w:val="0"/>
                <w:rtl w:val="0"/>
              </w:rPr>
              <w:t xml:space="preserve">Conway, AR —Bachelor of Science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Communication Sciences and Disorders</w:t>
            </w:r>
          </w:p>
          <w:p w:rsidR="00000000" w:rsidDel="00000000" w:rsidP="00000000" w:rsidRDefault="00000000" w:rsidRPr="00000000" w14:paraId="00000032">
            <w:pPr>
              <w:pStyle w:val="Heading3"/>
              <w:jc w:val="center"/>
              <w:rPr/>
            </w:pPr>
            <w:bookmarkStart w:colFirst="0" w:colLast="0" w:name="_35nkun2" w:id="14"/>
            <w:bookmarkEnd w:id="14"/>
            <w:r w:rsidDel="00000000" w:rsidR="00000000" w:rsidRPr="00000000">
              <w:rPr>
                <w:rtl w:val="0"/>
              </w:rPr>
              <w:t xml:space="preserve">August 2016 - May 2020</w:t>
            </w:r>
          </w:p>
          <w:p w:rsidR="00000000" w:rsidDel="00000000" w:rsidP="00000000" w:rsidRDefault="00000000" w:rsidRPr="00000000" w14:paraId="00000033">
            <w:pPr>
              <w:pStyle w:val="Heading2"/>
              <w:jc w:val="center"/>
              <w:rPr/>
            </w:pPr>
            <w:bookmarkStart w:colFirst="0" w:colLast="0" w:name="_1ksv4uv" w:id="15"/>
            <w:bookmarkEnd w:id="15"/>
            <w:r w:rsidDel="00000000" w:rsidR="00000000" w:rsidRPr="00000000">
              <w:rPr>
                <w:rtl w:val="0"/>
              </w:rPr>
              <w:t xml:space="preserve">University of Central Arkansas, </w:t>
            </w:r>
            <w:r w:rsidDel="00000000" w:rsidR="00000000" w:rsidRPr="00000000">
              <w:rPr>
                <w:b w:val="0"/>
                <w:rtl w:val="0"/>
              </w:rPr>
              <w:t xml:space="preserve">Conway, AR —Minor in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Psychology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Style w:val="Heading3"/>
              <w:jc w:val="center"/>
              <w:rPr/>
            </w:pPr>
            <w:bookmarkStart w:colFirst="0" w:colLast="0" w:name="_44sinio" w:id="16"/>
            <w:bookmarkEnd w:id="16"/>
            <w:r w:rsidDel="00000000" w:rsidR="00000000" w:rsidRPr="00000000">
              <w:rPr>
                <w:rtl w:val="0"/>
              </w:rPr>
              <w:t xml:space="preserve">August 2016 - May 2020</w:t>
            </w:r>
          </w:p>
          <w:p w:rsidR="00000000" w:rsidDel="00000000" w:rsidP="00000000" w:rsidRDefault="00000000" w:rsidRPr="00000000" w14:paraId="00000035">
            <w:pPr>
              <w:pStyle w:val="Heading2"/>
              <w:jc w:val="center"/>
              <w:rPr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Maumelle High School,</w:t>
            </w:r>
            <w:r w:rsidDel="00000000" w:rsidR="00000000" w:rsidRPr="00000000">
              <w:rPr>
                <w:b w:val="0"/>
                <w:rtl w:val="0"/>
              </w:rPr>
              <w:t xml:space="preserve"> Maumelle, 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Style w:val="Heading3"/>
              <w:jc w:val="center"/>
              <w:rPr/>
            </w:pPr>
            <w:bookmarkStart w:colFirst="0" w:colLast="0" w:name="_2jxsxqh" w:id="17"/>
            <w:bookmarkEnd w:id="17"/>
            <w:r w:rsidDel="00000000" w:rsidR="00000000" w:rsidRPr="00000000">
              <w:rPr>
                <w:rtl w:val="0"/>
              </w:rPr>
              <w:t xml:space="preserve">August 2013 - May 2016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666666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66666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Graduated with a 3.3 GPA and top 20% of my class.</w:t>
            </w:r>
          </w:p>
          <w:p w:rsidR="00000000" w:rsidDel="00000000" w:rsidP="00000000" w:rsidRDefault="00000000" w:rsidRPr="00000000" w14:paraId="00000038">
            <w:pPr>
              <w:pStyle w:val="Heading1"/>
              <w:jc w:val="center"/>
              <w:rPr>
                <w:sz w:val="32"/>
                <w:szCs w:val="32"/>
              </w:rPr>
            </w:pPr>
            <w:bookmarkStart w:colFirst="0" w:colLast="0" w:name="_z337ya" w:id="18"/>
            <w:bookmarkEnd w:id="18"/>
            <w:r w:rsidDel="00000000" w:rsidR="00000000" w:rsidRPr="00000000">
              <w:rPr>
                <w:sz w:val="32"/>
                <w:szCs w:val="32"/>
                <w:rtl w:val="0"/>
              </w:rPr>
              <w:t xml:space="preserve">Activities &amp; Honors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Graduated Cum Laude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 Communication Sciences and Disorders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center"/>
              <w:rPr/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  <w:rtl w:val="0"/>
              </w:rPr>
              <w:t xml:space="preserve">August 2016-</w:t>
            </w:r>
            <w:r w:rsidDel="00000000" w:rsidR="00000000" w:rsidRPr="00000000">
              <w:rPr>
                <w:rtl w:val="0"/>
              </w:rPr>
              <w:t xml:space="preserve">May 2020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Member of UCA’s National Speech and Hearing Association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August 2017-December 2019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Member of Sigma Phi Lambda Sorority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January 2019-May 2020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Sigma Phi Lambda’s Academic Chair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January 2019-May 2020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Member of UCA’s Neural Network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August 2019-May 2020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666666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30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3j2qqm3" w:id="19"/>
            <w:bookmarkEnd w:id="19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22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863" w:top="576" w:left="863" w:right="86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312" w:lineRule="auto"/>
      <w:ind w:left="0" w:right="300" w:firstLine="0"/>
      <w:jc w:val="left"/>
      <w:rPr>
        <w:rFonts w:ascii="Merriweather" w:cs="Merriweather" w:eastAsia="Merriweather" w:hAnsi="Merriweather"/>
        <w:b w:val="0"/>
        <w:i w:val="0"/>
        <w:smallCaps w:val="0"/>
        <w:strike w:val="0"/>
        <w:color w:val="666666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600" w:line="240" w:lineRule="auto"/>
      <w:ind w:left="0" w:right="300" w:firstLine="0"/>
      <w:jc w:val="left"/>
    </w:pPr>
    <w:rPr>
      <w:rFonts w:ascii="Open Sans" w:cs="Open Sans" w:eastAsia="Open Sans" w:hAnsi="Open Sans"/>
      <w:b w:val="1"/>
      <w:i w:val="0"/>
      <w:smallCaps w:val="0"/>
      <w:strike w:val="0"/>
      <w:color w:val="2079c7"/>
      <w:sz w:val="18"/>
      <w:szCs w:val="1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20" w:line="240" w:lineRule="auto"/>
      <w:ind w:left="0" w:right="300" w:firstLine="0"/>
      <w:jc w:val="left"/>
    </w:pPr>
    <w:rPr>
      <w:rFonts w:ascii="Merriweather" w:cs="Merriweather" w:eastAsia="Merriweather" w:hAnsi="Merriweather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0" w:before="100" w:line="240" w:lineRule="auto"/>
      <w:ind w:left="0" w:right="300" w:firstLine="0"/>
      <w:jc w:val="left"/>
    </w:pPr>
    <w:rPr>
      <w:rFonts w:ascii="Open Sans" w:cs="Open Sans" w:eastAsia="Open Sans" w:hAnsi="Open Sans"/>
      <w:b w:val="0"/>
      <w:i w:val="0"/>
      <w:smallCaps w:val="0"/>
      <w:strike w:val="0"/>
      <w:color w:val="666666"/>
      <w:sz w:val="16"/>
      <w:szCs w:val="1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312" w:lineRule="auto"/>
      <w:ind w:left="0" w:right="30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312" w:lineRule="auto"/>
      <w:ind w:left="0" w:right="30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312" w:lineRule="auto"/>
      <w:ind w:left="0" w:right="30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300" w:firstLine="0"/>
      <w:jc w:val="left"/>
    </w:pPr>
    <w:rPr>
      <w:rFonts w:ascii="Merriweather" w:cs="Merriweather" w:eastAsia="Merriweather" w:hAnsi="Merriweather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600" w:line="240" w:lineRule="auto"/>
      <w:ind w:left="0" w:right="300" w:firstLine="0"/>
      <w:jc w:val="left"/>
    </w:pPr>
    <w:rPr>
      <w:rFonts w:ascii="Open Sans" w:cs="Open Sans" w:eastAsia="Open Sans" w:hAnsi="Open Sans"/>
      <w:b w:val="1"/>
      <w:i w:val="0"/>
      <w:smallCaps w:val="0"/>
      <w:strike w:val="0"/>
      <w:color w:val="2079c7"/>
      <w:sz w:val="18"/>
      <w:szCs w:val="1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20" w:line="240" w:lineRule="auto"/>
      <w:ind w:left="0" w:right="300" w:firstLine="0"/>
      <w:jc w:val="left"/>
    </w:pPr>
    <w:rPr>
      <w:rFonts w:ascii="Merriweather" w:cs="Merriweather" w:eastAsia="Merriweather" w:hAnsi="Merriweather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0" w:before="100" w:line="240" w:lineRule="auto"/>
      <w:ind w:left="0" w:right="300" w:firstLine="0"/>
      <w:jc w:val="left"/>
    </w:pPr>
    <w:rPr>
      <w:rFonts w:ascii="Open Sans" w:cs="Open Sans" w:eastAsia="Open Sans" w:hAnsi="Open Sans"/>
      <w:b w:val="0"/>
      <w:i w:val="0"/>
      <w:smallCaps w:val="0"/>
      <w:strike w:val="0"/>
      <w:color w:val="666666"/>
      <w:sz w:val="16"/>
      <w:szCs w:val="1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312" w:lineRule="auto"/>
      <w:ind w:left="0" w:right="30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312" w:lineRule="auto"/>
      <w:ind w:left="0" w:right="30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312" w:lineRule="auto"/>
      <w:ind w:left="0" w:right="30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300" w:firstLine="0"/>
      <w:jc w:val="left"/>
    </w:pPr>
    <w:rPr>
      <w:rFonts w:ascii="Merriweather" w:cs="Merriweather" w:eastAsia="Merriweather" w:hAnsi="Merriweather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600" w:line="240" w:lineRule="auto"/>
      <w:ind w:left="0" w:right="300" w:firstLine="0"/>
      <w:jc w:val="left"/>
    </w:pPr>
    <w:rPr>
      <w:rFonts w:ascii="Open Sans" w:cs="Open Sans" w:eastAsia="Open Sans" w:hAnsi="Open Sans"/>
      <w:b w:val="1"/>
      <w:i w:val="0"/>
      <w:smallCaps w:val="0"/>
      <w:strike w:val="0"/>
      <w:color w:val="2079c7"/>
      <w:sz w:val="18"/>
      <w:szCs w:val="1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20" w:line="240" w:lineRule="auto"/>
      <w:ind w:left="0" w:right="300" w:firstLine="0"/>
      <w:jc w:val="left"/>
    </w:pPr>
    <w:rPr>
      <w:rFonts w:ascii="Merriweather" w:cs="Merriweather" w:eastAsia="Merriweather" w:hAnsi="Merriweather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0" w:before="100" w:line="240" w:lineRule="auto"/>
      <w:ind w:left="0" w:right="300" w:firstLine="0"/>
      <w:jc w:val="left"/>
    </w:pPr>
    <w:rPr>
      <w:rFonts w:ascii="Open Sans" w:cs="Open Sans" w:eastAsia="Open Sans" w:hAnsi="Open Sans"/>
      <w:b w:val="0"/>
      <w:i w:val="0"/>
      <w:smallCaps w:val="0"/>
      <w:strike w:val="0"/>
      <w:color w:val="666666"/>
      <w:sz w:val="16"/>
      <w:szCs w:val="1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312" w:lineRule="auto"/>
      <w:ind w:left="0" w:right="30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312" w:lineRule="auto"/>
      <w:ind w:left="0" w:right="30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312" w:lineRule="auto"/>
      <w:ind w:left="0" w:right="30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300" w:firstLine="0"/>
      <w:jc w:val="left"/>
    </w:pPr>
    <w:rPr>
      <w:rFonts w:ascii="Merriweather" w:cs="Merriweather" w:eastAsia="Merriweather" w:hAnsi="Merriweather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300" w:firstLine="0"/>
      <w:jc w:val="left"/>
    </w:pPr>
    <w:rPr>
      <w:rFonts w:ascii="Open Sans" w:cs="Open Sans" w:eastAsia="Open Sans" w:hAnsi="Open Sans"/>
      <w:b w:val="0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300" w:firstLine="0"/>
      <w:jc w:val="left"/>
    </w:pPr>
    <w:rPr>
      <w:rFonts w:ascii="Open Sans" w:cs="Open Sans" w:eastAsia="Open Sans" w:hAnsi="Open Sans"/>
      <w:b w:val="0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300" w:firstLine="0"/>
      <w:jc w:val="left"/>
    </w:pPr>
    <w:rPr>
      <w:rFonts w:ascii="Open Sans" w:cs="Open Sans" w:eastAsia="Open Sans" w:hAnsi="Open Sans"/>
      <w:b w:val="0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hiarial@att.net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Light-regular.ttf"/><Relationship Id="rId2" Type="http://schemas.openxmlformats.org/officeDocument/2006/relationships/font" Target="fonts/MerriweatherLight-bold.ttf"/><Relationship Id="rId3" Type="http://schemas.openxmlformats.org/officeDocument/2006/relationships/font" Target="fonts/MerriweatherLight-italic.ttf"/><Relationship Id="rId4" Type="http://schemas.openxmlformats.org/officeDocument/2006/relationships/font" Target="fonts/MerriweatherLight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