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BFA3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8"/>
          <w:szCs w:val="28"/>
          <w:lang w:val="en-US" w:eastAsia="zh-CN" w:bidi="ar"/>
        </w:rPr>
        <w:t>Denise Wilkinson</w:t>
      </w:r>
    </w:p>
    <w:p w14:paraId="22735E9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instrText xml:space="preserve"> HYPERLINK "mailto:denisewilkinson@rocketmail.com" </w:instrText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Tahoma" w:cs="Times New Roman"/>
          <w:kern w:val="0"/>
          <w:sz w:val="24"/>
          <w:szCs w:val="24"/>
          <w:lang w:val="en-US" w:eastAsia="zh-CN" w:bidi="ar"/>
        </w:rPr>
        <w:t>denisewilkinson@rocketmail.com</w:t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 xml:space="preserve"> (770) 802-0419 Kennesaw, GA 30144 </w:t>
      </w:r>
    </w:p>
    <w:p w14:paraId="76023255">
      <w:pPr>
        <w:rPr>
          <w:rFonts w:hint="default" w:ascii="Times New Roman" w:hAnsi="Times New Roman" w:eastAsia="Arial Unicode MS" w:cs="Times New Roman"/>
          <w:sz w:val="24"/>
          <w:szCs w:val="24"/>
          <w:lang w:val="en-US"/>
        </w:rPr>
      </w:pPr>
    </w:p>
    <w:p w14:paraId="0F08998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u w:val="single"/>
          <w:lang w:val="en-US" w:eastAsia="zh-CN" w:bidi="ar"/>
        </w:rPr>
        <w:t>SUMMARY</w:t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06D64D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-Bold" w:cs="Times New Roman"/>
          <w:b w:val="0"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-Bold" w:cs="Times New Roman"/>
          <w:b w:val="0"/>
          <w:bCs/>
          <w:color w:val="000000"/>
          <w:kern w:val="0"/>
          <w:sz w:val="22"/>
          <w:szCs w:val="22"/>
          <w:lang w:val="en-US" w:eastAsia="zh-CN" w:bidi="ar"/>
        </w:rPr>
        <w:t>Dedicated professional with over 20 years of diverse administrative experience seeking a part-time, remote position. Skilled in customer service, office management and multi-line phone systems from various roles including home-based customer service agent and legal a</w:t>
      </w:r>
      <w:bookmarkStart w:id="0" w:name="_GoBack"/>
      <w:bookmarkEnd w:id="0"/>
      <w:r>
        <w:rPr>
          <w:rFonts w:hint="default" w:ascii="Times New Roman" w:hAnsi="Times New Roman" w:eastAsia="Tahoma-Bold" w:cs="Times New Roman"/>
          <w:b w:val="0"/>
          <w:bCs/>
          <w:color w:val="000000"/>
          <w:kern w:val="0"/>
          <w:sz w:val="22"/>
          <w:szCs w:val="22"/>
          <w:lang w:val="en-US" w:eastAsia="zh-CN" w:bidi="ar"/>
        </w:rPr>
        <w:t>ssistant. Strong background in client relations, problem-solving, multi-tasking and administrative support, adept at maintaining high levels of customer satisfaction.</w:t>
      </w:r>
    </w:p>
    <w:p w14:paraId="69713A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3328682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u w:val="single"/>
          <w:lang w:val="en-US" w:eastAsia="zh-CN" w:bidi="ar"/>
        </w:rPr>
        <w:t>WORK EXPERIENCE</w:t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color w:val="000000"/>
          <w:kern w:val="0"/>
          <w:sz w:val="24"/>
          <w:szCs w:val="24"/>
          <w:lang w:val="en-US" w:eastAsia="zh-CN" w:bidi="ar"/>
        </w:rPr>
        <w:tab/>
      </w:r>
    </w:p>
    <w:p w14:paraId="3A7560D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Tahoma-Bold" w:cs="Times New Roman"/>
          <w:b/>
          <w:i w:val="0"/>
          <w:iCs w:val="0"/>
          <w:color w:val="000000"/>
          <w:kern w:val="0"/>
          <w:sz w:val="22"/>
          <w:szCs w:val="22"/>
          <w:lang w:val="en-US" w:eastAsia="zh-CN" w:bidi="ar"/>
        </w:rPr>
        <w:t xml:space="preserve">Home-Based Customer Service Agent </w:t>
      </w:r>
      <w:r>
        <w:rPr>
          <w:rFonts w:hint="default" w:ascii="Times New Roman" w:hAnsi="Times New Roman" w:eastAsia="Tahoma-Bold" w:cs="Times New Roman"/>
          <w:b/>
          <w:i w:val="0"/>
          <w:i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i w:val="0"/>
          <w:i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i w:val="0"/>
          <w:i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-Bold" w:cs="Times New Roman"/>
          <w:b/>
          <w:i w:val="0"/>
          <w:i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May,2020 - Sept. 2021</w:t>
      </w:r>
    </w:p>
    <w:p w14:paraId="41BF221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LiveOps - Scottsdale, Arizona</w:t>
      </w:r>
    </w:p>
    <w:p w14:paraId="536D02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EB45017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customer service for consumers of Bath and Body Works educating customers on product ingredients and benefits.</w:t>
      </w:r>
    </w:p>
    <w:p w14:paraId="18437715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 xml:space="preserve">Answered incoming calls in a fast-paced environment. </w:t>
      </w:r>
    </w:p>
    <w:p w14:paraId="124DC551"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Processed orders, product returns and exchanges for body care products utilizing multiple screens and applications.</w:t>
      </w:r>
    </w:p>
    <w:p w14:paraId="6D9D92B0">
      <w:p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F22FE53">
      <w:p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Home-Based Customer Service Agent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May, 2012 - October, 2015</w:t>
      </w:r>
    </w:p>
    <w:p w14:paraId="79C18282">
      <w:p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NTI - Boston, MA</w:t>
      </w:r>
    </w:p>
    <w:p w14:paraId="565E72F7">
      <w:p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B2CEEF3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customer service for consumers of Meijer, Inc. including product price and availability in a fast-paced, in-bound call center environment utilizing multiple screens and applications.</w:t>
      </w:r>
    </w:p>
    <w:p w14:paraId="57F89C80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Supported customers with their Mperks account, a store savings program, utilizing my active listening and problem solving skills to achieve customer satisfaction.</w:t>
      </w:r>
    </w:p>
    <w:p w14:paraId="3075491E">
      <w:pPr>
        <w:numPr>
          <w:ilvl w:val="0"/>
          <w:numId w:val="0"/>
        </w:numPr>
        <w:ind w:leftChars="0"/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8BDF612">
      <w:pPr>
        <w:numPr>
          <w:ilvl w:val="0"/>
          <w:numId w:val="0"/>
        </w:numPr>
        <w:ind w:leftChars="0"/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Executive Legal Assistant</w:t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January 2001 - May 2004</w:t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  <w:tab/>
      </w:r>
    </w:p>
    <w:p w14:paraId="6D60FE84">
      <w:pPr>
        <w:numPr>
          <w:ilvl w:val="0"/>
          <w:numId w:val="0"/>
        </w:numPr>
        <w:ind w:left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The Coca-Cola Company - Atlanta, Georgia</w:t>
      </w:r>
    </w:p>
    <w:p w14:paraId="14A2E862">
      <w:pPr>
        <w:numPr>
          <w:ilvl w:val="0"/>
          <w:numId w:val="0"/>
        </w:numPr>
        <w:ind w:left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3A974CDE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 xml:space="preserve">Provided paralegal support for two senior patent attorneys. </w:t>
      </w:r>
    </w:p>
    <w:p w14:paraId="76D0E529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Filed patents for beverage machines and packaging.</w:t>
      </w:r>
    </w:p>
    <w:p w14:paraId="05EE60AA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Accepted and reviewed consumer Non-Disclosure Agreements.</w:t>
      </w:r>
    </w:p>
    <w:p w14:paraId="72F76FFD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Maintained all patent files as well as performing paralegal duties.</w:t>
      </w:r>
    </w:p>
    <w:p w14:paraId="1D13DC98">
      <w:pPr>
        <w:numPr>
          <w:ilvl w:val="0"/>
          <w:numId w:val="2"/>
        </w:numPr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Received patent paralegal training in Washington, D.C.</w:t>
      </w:r>
    </w:p>
    <w:p w14:paraId="47F999B5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570B2038">
      <w:pPr>
        <w:numPr>
          <w:ilvl w:val="0"/>
          <w:numId w:val="0"/>
        </w:numP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Project Coordinator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March 1997, January 2001</w:t>
      </w:r>
    </w:p>
    <w:p w14:paraId="4C04A9ED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Murrell Design Group - Atlanta, Georgia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</w:p>
    <w:p w14:paraId="20E0DCC6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C9AD3D7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Copywriter and proofreader for website projects and ad campaigns, The Coca-Cola Company being one of our largest clients.</w:t>
      </w:r>
    </w:p>
    <w:p w14:paraId="7380227A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Liaison between clients, design firm and vendors.</w:t>
      </w:r>
    </w:p>
    <w:p w14:paraId="3BBC04CD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Scouted site locations for photo sessions and advertising jobs.</w:t>
      </w:r>
    </w:p>
    <w:p w14:paraId="4A1C1221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Performed all office managerial duties including payroll, banking and client billing.</w:t>
      </w:r>
    </w:p>
    <w:p w14:paraId="473739D6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all administrative support for President and CEO.</w:t>
      </w:r>
    </w:p>
    <w:p w14:paraId="3ADFA4A0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8A7BCA5">
      <w:pPr>
        <w:numPr>
          <w:ilvl w:val="0"/>
          <w:numId w:val="0"/>
        </w:numP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Senior Executive Administrative Assistant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Feb. 1992 - March, 1997</w:t>
      </w:r>
    </w:p>
    <w:p w14:paraId="2E50652A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C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OMPASS Management and Leasing - Atlanta, Georgia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</w:p>
    <w:p w14:paraId="5BDEFF8C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75FDE1B1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administrative support to President and one Senior Vice President.</w:t>
      </w:r>
    </w:p>
    <w:p w14:paraId="03312ACF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Created desktop publishing documents, spreadsheets and graphs for marketing presentations and proposals to national clients.</w:t>
      </w:r>
    </w:p>
    <w:p w14:paraId="05039C09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Coordinated facts from eleven regions and published quarterly newsletter and quarterly reports.</w:t>
      </w:r>
    </w:p>
    <w:p w14:paraId="6151EFFB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Planned, coordinated and implemented annual National Leasing Conferences.</w:t>
      </w:r>
    </w:p>
    <w:p w14:paraId="3AE00294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56DCDE22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Legal Secretary</w:t>
      </w: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Jan. 1990 - February 1992</w:t>
      </w:r>
    </w:p>
    <w:p w14:paraId="5DA95F13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Thompson &amp; Slagle, PC - Atlanta, Georgia</w:t>
      </w:r>
    </w:p>
    <w:p w14:paraId="262AAEC9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6501361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administrative support for three demanding associates in a busy construction litigation firm.</w:t>
      </w:r>
    </w:p>
    <w:p w14:paraId="38CF87B1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Full-time switchboard operator.</w:t>
      </w:r>
    </w:p>
    <w:p w14:paraId="16615FAD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3DAB4F5F">
      <w:pPr>
        <w:numPr>
          <w:ilvl w:val="0"/>
          <w:numId w:val="0"/>
        </w:numP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Legal Secretary</w:t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Jan. 1988 - Jan. 1990</w:t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ab/>
      </w:r>
    </w:p>
    <w:p w14:paraId="259B24E7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Swift, Currie, McGhee &amp; Hiers - Atlanta, Georgia</w:t>
      </w:r>
    </w:p>
    <w:p w14:paraId="35B1504D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C525FF5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Provided administrative support to one senior partner and three labor law litigation associates.</w:t>
      </w:r>
    </w:p>
    <w:p w14:paraId="0433938C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73E4AA15">
      <w:pPr>
        <w:numPr>
          <w:ilvl w:val="0"/>
          <w:numId w:val="0"/>
        </w:numP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Education and Additional Experience</w:t>
      </w:r>
    </w:p>
    <w:p w14:paraId="436D495D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6AA79076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NTI remote call center certification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November, 2021</w:t>
      </w:r>
    </w:p>
    <w:p w14:paraId="395B4964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LiveOPS remote call center certification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May, 2020</w:t>
      </w:r>
    </w:p>
    <w:p w14:paraId="1DE290C7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National Louis University BS program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2003 - 2004</w:t>
      </w:r>
    </w:p>
    <w:p w14:paraId="39FC0E1F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Dekalb College Journalism program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1994</w:t>
      </w:r>
    </w:p>
    <w:p w14:paraId="796C500D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Emory University Hospital Nephrology secretary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1984</w:t>
      </w:r>
    </w:p>
    <w:p w14:paraId="0EBA349F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Medical Terminology Dekalb Hospital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1981</w:t>
      </w:r>
    </w:p>
    <w:p w14:paraId="3F53C56A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Dekalb Hospital ER unit secretary</w:t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>1977 - 1979</w:t>
      </w:r>
    </w:p>
    <w:p w14:paraId="0CB21C88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  <w:tab/>
      </w:r>
    </w:p>
    <w:p w14:paraId="51D52FF2">
      <w:pPr>
        <w:numPr>
          <w:ilvl w:val="0"/>
          <w:numId w:val="0"/>
        </w:numPr>
        <w:rPr>
          <w:rFonts w:hint="default" w:ascii="Times New Roman" w:hAnsi="Times New Roman" w:eastAsia="Tahoma" w:cs="Times New Roman"/>
          <w:color w:val="000000"/>
          <w:kern w:val="0"/>
          <w:sz w:val="22"/>
          <w:szCs w:val="22"/>
          <w:lang w:val="en-US" w:eastAsia="zh-CN" w:bidi="ar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-Bold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9C848B"/>
    <w:multiLevelType w:val="singleLevel"/>
    <w:tmpl w:val="9C9C848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C755F3DE"/>
    <w:multiLevelType w:val="singleLevel"/>
    <w:tmpl w:val="C755F3D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8681D"/>
    <w:rsid w:val="026654DB"/>
    <w:rsid w:val="051C06B7"/>
    <w:rsid w:val="057B03EB"/>
    <w:rsid w:val="065C7053"/>
    <w:rsid w:val="07C15314"/>
    <w:rsid w:val="09C85AF7"/>
    <w:rsid w:val="0A18681D"/>
    <w:rsid w:val="121D7E4F"/>
    <w:rsid w:val="12E66F75"/>
    <w:rsid w:val="13AF1F58"/>
    <w:rsid w:val="14194704"/>
    <w:rsid w:val="1CCF0851"/>
    <w:rsid w:val="211014F1"/>
    <w:rsid w:val="225F2607"/>
    <w:rsid w:val="22D62815"/>
    <w:rsid w:val="23D70CD9"/>
    <w:rsid w:val="242B03F0"/>
    <w:rsid w:val="27071C52"/>
    <w:rsid w:val="2D371D33"/>
    <w:rsid w:val="2F0357A5"/>
    <w:rsid w:val="3D667A0D"/>
    <w:rsid w:val="411923A4"/>
    <w:rsid w:val="43E22422"/>
    <w:rsid w:val="469C2353"/>
    <w:rsid w:val="46C41D6B"/>
    <w:rsid w:val="470B7552"/>
    <w:rsid w:val="4751434B"/>
    <w:rsid w:val="5381780D"/>
    <w:rsid w:val="55011351"/>
    <w:rsid w:val="5E1377E3"/>
    <w:rsid w:val="5FFC3DAB"/>
    <w:rsid w:val="67554CA6"/>
    <w:rsid w:val="679D1A11"/>
    <w:rsid w:val="68AC0CDF"/>
    <w:rsid w:val="6E655E1D"/>
    <w:rsid w:val="6F6224EC"/>
    <w:rsid w:val="784F7772"/>
    <w:rsid w:val="7FA56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2799</Characters>
  <Lines>0</Lines>
  <Paragraphs>0</Paragraphs>
  <TotalTime>228</TotalTime>
  <ScaleCrop>false</ScaleCrop>
  <LinksUpToDate>false</LinksUpToDate>
  <CharactersWithSpaces>7784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2020-11-16T18:54:00Z</dcterms:created>
  <dc:creator>Owner</dc:creator>
  <cp:lastModifiedBy>Denise Wilkinson</cp:lastModifiedBy>
  <dcterms:modified xsi:type="dcterms:W3CDTF">2024-09-24T17:35:09Z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04D0D97A3B5E449C84390379C621B652_13</vt:lpwstr>
  </property>
</Properties>
</file>