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A48A" w14:textId="6AA269AD" w:rsidR="00C44A1D" w:rsidRPr="00BE40DB" w:rsidRDefault="00A05B8E">
      <w:p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>Ryan K. Litchfield</w:t>
      </w:r>
    </w:p>
    <w:p w14:paraId="34E94B3C" w14:textId="53FD482E" w:rsidR="00A05B8E" w:rsidRPr="00BE40DB" w:rsidRDefault="00A05B8E">
      <w:p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 xml:space="preserve">8 Prouty Lane </w:t>
      </w:r>
    </w:p>
    <w:p w14:paraId="06FD871B" w14:textId="2095CC52" w:rsidR="00A05B8E" w:rsidRPr="00BE40DB" w:rsidRDefault="00A05B8E">
      <w:p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>Rutland, MA 01543</w:t>
      </w:r>
    </w:p>
    <w:p w14:paraId="34E36B9F" w14:textId="11B74B5D" w:rsidR="00A05B8E" w:rsidRPr="00BE40DB" w:rsidRDefault="00A05B8E">
      <w:p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>Cell #: 774-364-1950</w:t>
      </w:r>
    </w:p>
    <w:p w14:paraId="0B312906" w14:textId="5ABAC58F" w:rsidR="00A05B8E" w:rsidRPr="00BE40DB" w:rsidRDefault="00A05B8E">
      <w:p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 xml:space="preserve">Email: </w:t>
      </w:r>
      <w:hyperlink r:id="rId5" w:history="1">
        <w:r w:rsidRPr="00BE40DB">
          <w:rPr>
            <w:rStyle w:val="Hyperlink"/>
            <w:rFonts w:ascii="Times New Roman" w:hAnsi="Times New Roman" w:cs="Times New Roman"/>
            <w:sz w:val="22"/>
            <w:szCs w:val="22"/>
          </w:rPr>
          <w:t>rklitchfield93@hotmail.com</w:t>
        </w:r>
      </w:hyperlink>
      <w:r w:rsidRPr="00BE40D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D5A71D" w14:textId="469658DC" w:rsidR="00A05B8E" w:rsidRPr="00BE40DB" w:rsidRDefault="0096781E">
      <w:p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 xml:space="preserve">LinkedIn: </w:t>
      </w:r>
      <w:hyperlink r:id="rId6" w:history="1">
        <w:r w:rsidRPr="00BE40DB">
          <w:rPr>
            <w:rStyle w:val="Hyperlink"/>
            <w:rFonts w:ascii="Times New Roman" w:hAnsi="Times New Roman" w:cs="Times New Roman"/>
            <w:sz w:val="22"/>
            <w:szCs w:val="22"/>
          </w:rPr>
          <w:t>https://www.linkedin.com/in/rylitchfield/</w:t>
        </w:r>
      </w:hyperlink>
    </w:p>
    <w:p w14:paraId="02C62994" w14:textId="77777777" w:rsidR="00A05B8E" w:rsidRPr="00BE40DB" w:rsidRDefault="00A05B8E">
      <w:pPr>
        <w:rPr>
          <w:rFonts w:ascii="Times New Roman" w:hAnsi="Times New Roman" w:cs="Times New Roman"/>
          <w:sz w:val="22"/>
          <w:szCs w:val="22"/>
        </w:rPr>
      </w:pPr>
    </w:p>
    <w:p w14:paraId="1A1F176B" w14:textId="526831B5" w:rsidR="00A05B8E" w:rsidRPr="00BE40DB" w:rsidRDefault="00A05B8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4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Objective: </w:t>
      </w:r>
    </w:p>
    <w:p w14:paraId="294E6FAC" w14:textId="11A2D1D5" w:rsidR="00A05B8E" w:rsidRPr="00BE40DB" w:rsidRDefault="00A05B8E" w:rsidP="00A05B8E">
      <w:p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 xml:space="preserve">A compassionate, friendly, hard-working, and results-driven professional with a strong background in working with people with various needs and abilities. </w:t>
      </w:r>
    </w:p>
    <w:p w14:paraId="19109EAB" w14:textId="77777777" w:rsidR="00C4025D" w:rsidRPr="00BE40DB" w:rsidRDefault="00C4025D" w:rsidP="00A05B8E">
      <w:pPr>
        <w:rPr>
          <w:rFonts w:ascii="Times New Roman" w:hAnsi="Times New Roman" w:cs="Times New Roman"/>
          <w:sz w:val="22"/>
          <w:szCs w:val="22"/>
        </w:rPr>
      </w:pPr>
    </w:p>
    <w:p w14:paraId="7FA636A2" w14:textId="1EFCFDDE" w:rsidR="00C4025D" w:rsidRPr="00BE40DB" w:rsidRDefault="00C4025D" w:rsidP="00A05B8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4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Employment Experience: </w:t>
      </w:r>
    </w:p>
    <w:p w14:paraId="69F3B436" w14:textId="4A538838" w:rsidR="00A05B8E" w:rsidRPr="00BE40DB" w:rsidRDefault="00A05B8E" w:rsidP="00FD73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BE40DB">
        <w:rPr>
          <w:rFonts w:ascii="Times New Roman" w:hAnsi="Times New Roman" w:cs="Times New Roman"/>
          <w:b/>
          <w:bCs/>
          <w:sz w:val="22"/>
          <w:szCs w:val="22"/>
        </w:rPr>
        <w:t xml:space="preserve">Special Education Paraprofessional </w:t>
      </w:r>
      <w:r w:rsidR="005A56F6" w:rsidRPr="00BE40DB">
        <w:rPr>
          <w:rFonts w:ascii="Times New Roman" w:hAnsi="Times New Roman" w:cs="Times New Roman"/>
          <w:b/>
          <w:bCs/>
          <w:sz w:val="22"/>
          <w:szCs w:val="22"/>
        </w:rPr>
        <w:t>and Substitute Teacher</w:t>
      </w:r>
      <w:r w:rsidR="00FD737E" w:rsidRPr="00BE40D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E40DB">
        <w:rPr>
          <w:rFonts w:ascii="Times New Roman" w:hAnsi="Times New Roman" w:cs="Times New Roman"/>
          <w:b/>
          <w:bCs/>
          <w:sz w:val="22"/>
          <w:szCs w:val="22"/>
        </w:rPr>
        <w:t>Wachusett Regional School District, Holden, MA</w:t>
      </w:r>
      <w:r w:rsidR="00FD737E" w:rsidRPr="00BE40D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E40DB">
        <w:rPr>
          <w:rFonts w:ascii="Times New Roman" w:hAnsi="Times New Roman" w:cs="Times New Roman"/>
          <w:b/>
          <w:bCs/>
          <w:sz w:val="22"/>
          <w:szCs w:val="22"/>
        </w:rPr>
        <w:t xml:space="preserve">Duration: August 2023- </w:t>
      </w:r>
      <w:r w:rsidR="005A56F6" w:rsidRPr="00BE40DB">
        <w:rPr>
          <w:rFonts w:ascii="Times New Roman" w:hAnsi="Times New Roman" w:cs="Times New Roman"/>
          <w:b/>
          <w:bCs/>
          <w:sz w:val="22"/>
          <w:szCs w:val="22"/>
        </w:rPr>
        <w:t>Present</w:t>
      </w:r>
    </w:p>
    <w:p w14:paraId="1D507B52" w14:textId="7041CFE3" w:rsidR="00A05B8E" w:rsidRPr="00BE40DB" w:rsidRDefault="00A05B8E" w:rsidP="00A05B8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 xml:space="preserve">Support a ninth-grade student with a communication disability at Wachusett Regional High School transition to academic and social/extracurricular activities </w:t>
      </w:r>
    </w:p>
    <w:p w14:paraId="723A738D" w14:textId="27D13A97" w:rsidR="00A05B8E" w:rsidRPr="00BE40DB" w:rsidRDefault="00A05B8E" w:rsidP="00A05B8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 xml:space="preserve">Provide instructional academic and social/emotional support to the ninth-grade student </w:t>
      </w:r>
      <w:r w:rsidR="005A56F6" w:rsidRPr="00BE40DB">
        <w:rPr>
          <w:rFonts w:ascii="Times New Roman" w:hAnsi="Times New Roman" w:cs="Times New Roman"/>
          <w:sz w:val="22"/>
          <w:szCs w:val="22"/>
        </w:rPr>
        <w:t xml:space="preserve">for </w:t>
      </w:r>
      <w:proofErr w:type="gramStart"/>
      <w:r w:rsidR="005A56F6" w:rsidRPr="00BE40DB">
        <w:rPr>
          <w:rFonts w:ascii="Times New Roman" w:hAnsi="Times New Roman" w:cs="Times New Roman"/>
          <w:sz w:val="22"/>
          <w:szCs w:val="22"/>
        </w:rPr>
        <w:t>all of</w:t>
      </w:r>
      <w:proofErr w:type="gramEnd"/>
      <w:r w:rsidR="005A56F6" w:rsidRPr="00BE40DB">
        <w:rPr>
          <w:rFonts w:ascii="Times New Roman" w:hAnsi="Times New Roman" w:cs="Times New Roman"/>
          <w:sz w:val="22"/>
          <w:szCs w:val="22"/>
        </w:rPr>
        <w:t xml:space="preserve"> his regular education classes</w:t>
      </w:r>
    </w:p>
    <w:p w14:paraId="327D0201" w14:textId="1E1A1460" w:rsidR="00A05B8E" w:rsidRPr="00BE40DB" w:rsidRDefault="005A56F6" w:rsidP="00FD737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>Offer coverage for classes in which teachers are absent for the day</w:t>
      </w:r>
    </w:p>
    <w:p w14:paraId="476205E3" w14:textId="189F8B6B" w:rsidR="005A56F6" w:rsidRPr="00BE40DB" w:rsidRDefault="005A56F6" w:rsidP="00FD73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BE40DB">
        <w:rPr>
          <w:rFonts w:ascii="Times New Roman" w:hAnsi="Times New Roman" w:cs="Times New Roman"/>
          <w:b/>
          <w:bCs/>
          <w:sz w:val="22"/>
          <w:szCs w:val="22"/>
        </w:rPr>
        <w:t>Autism Life Coach</w:t>
      </w:r>
      <w:r w:rsidR="00FD737E" w:rsidRPr="00BE40D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E40DB">
        <w:rPr>
          <w:rFonts w:ascii="Times New Roman" w:hAnsi="Times New Roman" w:cs="Times New Roman"/>
          <w:b/>
          <w:bCs/>
          <w:sz w:val="22"/>
          <w:szCs w:val="22"/>
        </w:rPr>
        <w:t>ASD Life Coaches LLC, Colonia, NJ</w:t>
      </w:r>
      <w:r w:rsidR="00FD737E" w:rsidRPr="00BE40D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E40DB">
        <w:rPr>
          <w:rFonts w:ascii="Times New Roman" w:hAnsi="Times New Roman" w:cs="Times New Roman"/>
          <w:b/>
          <w:bCs/>
          <w:sz w:val="22"/>
          <w:szCs w:val="22"/>
        </w:rPr>
        <w:t>Duration: October 2022-Present</w:t>
      </w:r>
    </w:p>
    <w:p w14:paraId="796F8097" w14:textId="41AB1BF9" w:rsidR="005A56F6" w:rsidRPr="00BE40DB" w:rsidRDefault="005A56F6" w:rsidP="005A56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 xml:space="preserve">Provide virtual one on one coaching to autistic adults across the United States via Zoom on various life and social skills </w:t>
      </w:r>
    </w:p>
    <w:p w14:paraId="25A925E0" w14:textId="4AA76A0B" w:rsidR="005A56F6" w:rsidRPr="00BE40DB" w:rsidRDefault="005A56F6" w:rsidP="005A56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E40DB">
        <w:rPr>
          <w:rFonts w:ascii="Times New Roman" w:hAnsi="Times New Roman" w:cs="Times New Roman"/>
          <w:sz w:val="22"/>
          <w:szCs w:val="22"/>
        </w:rPr>
        <w:t xml:space="preserve">Run a monthly group via Zoom for autistic clients and coaches to connect and socialize </w:t>
      </w:r>
    </w:p>
    <w:p w14:paraId="05D1840A" w14:textId="50AFD333" w:rsidR="00623305" w:rsidRPr="00BE40DB" w:rsidRDefault="005A56F6" w:rsidP="00FD73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BE40DB">
        <w:rPr>
          <w:rFonts w:ascii="Times New Roman" w:hAnsi="Times New Roman" w:cs="Times New Roman"/>
          <w:b/>
          <w:bCs/>
          <w:sz w:val="22"/>
          <w:szCs w:val="22"/>
        </w:rPr>
        <w:t>Personal Care Management (PCM) Administrative Assistant I</w:t>
      </w:r>
      <w:r w:rsidR="00FD737E" w:rsidRPr="00BE40D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E40DB">
        <w:rPr>
          <w:rFonts w:ascii="Times New Roman" w:hAnsi="Times New Roman" w:cs="Times New Roman"/>
          <w:b/>
          <w:bCs/>
          <w:sz w:val="22"/>
          <w:szCs w:val="22"/>
        </w:rPr>
        <w:t>Center for Living &amp; Working, Inc. (CLW), Worcester, MA</w:t>
      </w:r>
      <w:r w:rsidR="00FD737E" w:rsidRPr="00BE40D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623305" w:rsidRPr="00BE40DB">
        <w:rPr>
          <w:rFonts w:ascii="Times New Roman" w:hAnsi="Times New Roman" w:cs="Times New Roman"/>
          <w:b/>
          <w:bCs/>
          <w:sz w:val="22"/>
          <w:szCs w:val="22"/>
        </w:rPr>
        <w:t>Duration: June 2022-May 2023</w:t>
      </w:r>
    </w:p>
    <w:p w14:paraId="70F4626A" w14:textId="76BBC3E9" w:rsidR="00623305" w:rsidRPr="00BE40DB" w:rsidRDefault="005A56F6" w:rsidP="0062330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>Process</w:t>
      </w:r>
      <w:r w:rsidR="00623305"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>ed</w:t>
      </w: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 Overtime Requests for Continuity of Care and Temporary Authorizations for consumers</w:t>
      </w:r>
      <w:r w:rsidR="00623305"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provided by PCM skills trainers </w:t>
      </w:r>
    </w:p>
    <w:p w14:paraId="4290EA53" w14:textId="4E141A2D" w:rsidR="00623305" w:rsidRPr="00BE40DB" w:rsidRDefault="005A56F6" w:rsidP="0062330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>Generat</w:t>
      </w:r>
      <w:r w:rsidR="00623305"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>ed</w:t>
      </w: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 and Submitt</w:t>
      </w:r>
      <w:r w:rsidR="00623305"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>ed</w:t>
      </w: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 Skills Training Reports (Over Billing, Overtime Non-Compliance, Non-Utilization, and Late Time Slips) for PCM Management </w:t>
      </w:r>
    </w:p>
    <w:p w14:paraId="760C898B" w14:textId="4558EEE9" w:rsidR="00623305" w:rsidRPr="00BE40DB" w:rsidRDefault="005A56F6" w:rsidP="0062330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>Assist</w:t>
      </w:r>
      <w:r w:rsidR="00623305"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>ed</w:t>
      </w: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 with the Initial QA (Quality Assurance) Process</w:t>
      </w:r>
      <w:r w:rsidR="00623305"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 for the PCM program</w:t>
      </w:r>
    </w:p>
    <w:p w14:paraId="28539566" w14:textId="6B0E80D6" w:rsidR="00FD737E" w:rsidRPr="00BE40DB" w:rsidRDefault="00FD737E" w:rsidP="00FD73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shd w:val="clear" w:color="auto" w:fill="FFFFFF"/>
          <w14:ligatures w14:val="none"/>
        </w:rPr>
        <w:t>Youth Services Skills Trainer Presenter, Center for Living &amp;Working, Inc. (CLW), Worcester, MA, Duration: March 2022-June 2022</w:t>
      </w:r>
    </w:p>
    <w:p w14:paraId="78B38DA8" w14:textId="6296F03B" w:rsidR="00FD737E" w:rsidRPr="00BE40DB" w:rsidRDefault="00C4025D" w:rsidP="00FD737E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>Developed eight (8) workshops from different non-profit organizations that focused on providing various services and supports to individuals and families in the autism community</w:t>
      </w:r>
    </w:p>
    <w:p w14:paraId="1297C49B" w14:textId="4C4FB3C2" w:rsidR="00C4025D" w:rsidRPr="00BE40DB" w:rsidRDefault="00C4025D" w:rsidP="00FD737E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Created flyers and contacted organizations to set up logistics and workshop plans </w:t>
      </w:r>
    </w:p>
    <w:p w14:paraId="000AE821" w14:textId="745B852B" w:rsidR="00C4025D" w:rsidRPr="00BE40DB" w:rsidRDefault="00C4025D" w:rsidP="00C4025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Autism Peer Specialist, Open Sky Community Services, Worcester, MA, Duration: July 2020-April 2021</w:t>
      </w:r>
    </w:p>
    <w:p w14:paraId="6AD8334C" w14:textId="2B675FC0" w:rsidR="00F47AF0" w:rsidRPr="00BE40DB" w:rsidRDefault="00F47AF0" w:rsidP="00F47AF0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Provided peer support and check-ins for adults with autism through Department of Developmental Services (DDS) via telephone, email, and Zoom to work on goals and needs related to independent living and socialization/communication </w:t>
      </w:r>
    </w:p>
    <w:p w14:paraId="6CC4310D" w14:textId="53E7DCB0" w:rsidR="00F47AF0" w:rsidRPr="00BE40DB" w:rsidRDefault="00F47AF0" w:rsidP="00F47AF0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Ran focus groups, more specifically, technology group and poetry group for autistic adults interested in these topics </w:t>
      </w:r>
    </w:p>
    <w:p w14:paraId="3700DE09" w14:textId="616FCE25" w:rsidR="00C4025D" w:rsidRPr="00BE40DB" w:rsidRDefault="00C4025D" w:rsidP="00C4025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Home Care Administrative Coordinator, Family Services of Central Massachusetts, Worcester, MA, Duration: August 2019-June 2020</w:t>
      </w:r>
    </w:p>
    <w:p w14:paraId="7E01AD55" w14:textId="73188DA9" w:rsidR="00F47AF0" w:rsidRPr="00BE40DB" w:rsidRDefault="00F47AF0" w:rsidP="00F47AF0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Performed office and clerical duties for the home care department </w:t>
      </w:r>
    </w:p>
    <w:p w14:paraId="586E6A97" w14:textId="4A0D7A55" w:rsidR="00F47AF0" w:rsidRPr="00BE40DB" w:rsidRDefault="00F47AF0" w:rsidP="00F47AF0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Assisted with field staff in-service trainings </w:t>
      </w:r>
    </w:p>
    <w:p w14:paraId="60022E1F" w14:textId="285FBBD5" w:rsidR="00F47AF0" w:rsidRPr="00BE40DB" w:rsidRDefault="00F47AF0" w:rsidP="00F47AF0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Scheduled personal care and homemaking services for clients and assigning them to aides</w:t>
      </w:r>
    </w:p>
    <w:p w14:paraId="0E031A9A" w14:textId="22A75739" w:rsidR="00C4025D" w:rsidRPr="00BE40DB" w:rsidRDefault="00C4025D" w:rsidP="00C4025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State Home Care Case Manager, Elder Services of Worcester, Worcester, MA, Duration: January 2019-February 2019</w:t>
      </w:r>
    </w:p>
    <w:p w14:paraId="011B04B3" w14:textId="17EF7C49" w:rsidR="00F47AF0" w:rsidRPr="00BE40DB" w:rsidRDefault="00F47AF0" w:rsidP="00F47AF0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 xml:space="preserve">Conducted in-person visits for consumers to assess service effectiveness and </w:t>
      </w:r>
      <w:r w:rsidR="002F4FD3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to assess well-being </w:t>
      </w:r>
    </w:p>
    <w:p w14:paraId="16DC89C8" w14:textId="6449F8B7" w:rsidR="002F4FD3" w:rsidRPr="00BE40DB" w:rsidRDefault="002F4FD3" w:rsidP="00F47AF0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Assisted with dropping off meals when Meals on Wheels was not available </w:t>
      </w:r>
    </w:p>
    <w:p w14:paraId="69EA3FEB" w14:textId="16B5FBBD" w:rsidR="00C4025D" w:rsidRPr="00BE40DB" w:rsidRDefault="00C4025D" w:rsidP="00C4025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State Home Care Aide and Clerical Receptionist, Montachusett Home Care, Leominster, MA, Duration: November 2017-January 2019</w:t>
      </w:r>
    </w:p>
    <w:p w14:paraId="5A074AE2" w14:textId="6CDB8689" w:rsidR="002F4FD3" w:rsidRPr="00BE40DB" w:rsidRDefault="002F4FD3" w:rsidP="002F4FD3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Office and clerical duties for all the departments of the agency </w:t>
      </w:r>
    </w:p>
    <w:p w14:paraId="73BD2E53" w14:textId="23970D20" w:rsidR="002F4FD3" w:rsidRPr="00BE40DB" w:rsidRDefault="002F4FD3" w:rsidP="002F4FD3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Scheduled personal care and homemaking services for consumers </w:t>
      </w:r>
    </w:p>
    <w:p w14:paraId="345DD943" w14:textId="1A8B13DF" w:rsidR="002F4FD3" w:rsidRPr="00BE40DB" w:rsidRDefault="002F4FD3" w:rsidP="002F4FD3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Conducted assessments to evaluate consumer’s well-being and service delivery related to homemaking and personal care </w:t>
      </w:r>
    </w:p>
    <w:p w14:paraId="698A7328" w14:textId="1240C2BF" w:rsidR="00C4025D" w:rsidRPr="00BE40DB" w:rsidRDefault="00C4025D" w:rsidP="00C4025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Administrative Assistant, Behavioral Concepts Inc. (BCI), Worcester, MA</w:t>
      </w:r>
      <w:r w:rsidR="00F47AF0" w:rsidRPr="00BE40D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Duration: April 2017-November 2017</w:t>
      </w:r>
    </w:p>
    <w:p w14:paraId="071700DC" w14:textId="629E096B" w:rsidR="002F4FD3" w:rsidRPr="00BE40DB" w:rsidRDefault="002F4FD3" w:rsidP="002F4FD3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Assisted the HR manager with conducting new employee hire orientations </w:t>
      </w:r>
    </w:p>
    <w:p w14:paraId="0FFD8204" w14:textId="3C6A0903" w:rsidR="002F4FD3" w:rsidRPr="00BE40DB" w:rsidRDefault="002F4FD3" w:rsidP="002F4FD3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Completed intakes for individuals and families needing autism services </w:t>
      </w:r>
    </w:p>
    <w:p w14:paraId="54984723" w14:textId="38308ECF" w:rsidR="002F4FD3" w:rsidRPr="00BE40DB" w:rsidRDefault="002F4FD3" w:rsidP="002F4FD3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Setting up email accounts and AccuPoint accounts for new employees</w:t>
      </w:r>
    </w:p>
    <w:p w14:paraId="0A3FF151" w14:textId="77777777" w:rsidR="00F47AF0" w:rsidRPr="00BE40DB" w:rsidRDefault="00F47AF0" w:rsidP="00C4025D">
      <w:p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333BFDC7" w14:textId="686AD167" w:rsidR="00C4025D" w:rsidRPr="00BE40DB" w:rsidRDefault="00C4025D" w:rsidP="00C4025D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BE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Volunteer Experience: </w:t>
      </w:r>
    </w:p>
    <w:p w14:paraId="3C3802E8" w14:textId="15194E05" w:rsidR="00C4025D" w:rsidRPr="00BE40DB" w:rsidRDefault="00F47AF0" w:rsidP="00C402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BE40DB">
        <w:rPr>
          <w:rFonts w:ascii="Times New Roman" w:hAnsi="Times New Roman" w:cs="Times New Roman"/>
          <w:b/>
          <w:bCs/>
          <w:sz w:val="22"/>
          <w:szCs w:val="22"/>
        </w:rPr>
        <w:t xml:space="preserve">Autism Speaks 2023 Local Impact Grant Volunteer Grant Reviewer, Autism Speaks, New York, NY, Duration: October 2023-November 2023 </w:t>
      </w:r>
    </w:p>
    <w:p w14:paraId="616F7DAC" w14:textId="60DD32D1" w:rsidR="00F47AF0" w:rsidRPr="00BE40DB" w:rsidRDefault="00F47AF0" w:rsidP="00C402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BE40DB">
        <w:rPr>
          <w:rFonts w:ascii="Times New Roman" w:hAnsi="Times New Roman" w:cs="Times New Roman"/>
          <w:b/>
          <w:bCs/>
          <w:sz w:val="22"/>
          <w:szCs w:val="22"/>
        </w:rPr>
        <w:t>Responsive Skills Trainer</w:t>
      </w:r>
      <w:r w:rsidR="009B34BE" w:rsidRPr="00BE40DB">
        <w:rPr>
          <w:rFonts w:ascii="Times New Roman" w:hAnsi="Times New Roman" w:cs="Times New Roman"/>
          <w:b/>
          <w:bCs/>
          <w:sz w:val="22"/>
          <w:szCs w:val="22"/>
        </w:rPr>
        <w:t xml:space="preserve"> Curriculum Collaborator</w:t>
      </w:r>
      <w:r w:rsidRPr="00BE40DB">
        <w:rPr>
          <w:rFonts w:ascii="Times New Roman" w:hAnsi="Times New Roman" w:cs="Times New Roman"/>
          <w:b/>
          <w:bCs/>
          <w:sz w:val="22"/>
          <w:szCs w:val="22"/>
        </w:rPr>
        <w:t>, Global Autism Project, Brooklyn, NY, Duration: September 2022-June 2022</w:t>
      </w:r>
    </w:p>
    <w:p w14:paraId="13E37016" w14:textId="3417DB73" w:rsidR="00C4025D" w:rsidRPr="00BE40DB" w:rsidRDefault="00C4025D" w:rsidP="00C4025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Court Service Center Intern, Worcester District Court, Worcester, MA, Duration: September 2018-January 2019</w:t>
      </w:r>
    </w:p>
    <w:p w14:paraId="528E1126" w14:textId="77777777" w:rsidR="004D01F7" w:rsidRPr="00BE40DB" w:rsidRDefault="004D01F7" w:rsidP="004D01F7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79D62F7" w14:textId="51341747" w:rsidR="008E514B" w:rsidRPr="00BE40DB" w:rsidRDefault="008E514B" w:rsidP="008E514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BE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Education: </w:t>
      </w:r>
    </w:p>
    <w:p w14:paraId="6E641D6A" w14:textId="76DE445B" w:rsidR="008E514B" w:rsidRPr="00BE40DB" w:rsidRDefault="008E514B" w:rsidP="008E514B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Bachelor of Arts in Human Services and Rehabilitation Studies</w:t>
      </w:r>
    </w:p>
    <w:p w14:paraId="0EAAEE2A" w14:textId="760F5AD2" w:rsidR="008E514B" w:rsidRPr="00BE40DB" w:rsidRDefault="008E514B" w:rsidP="00FD737E">
      <w:pPr>
        <w:pStyle w:val="ListParagraph"/>
        <w:ind w:left="36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Assumption College</w:t>
      </w:r>
      <w:r w:rsidR="00D27884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Worcester, MA</w:t>
      </w:r>
    </w:p>
    <w:p w14:paraId="32FC0A74" w14:textId="2680E90F" w:rsidR="008E514B" w:rsidRPr="00BE40DB" w:rsidRDefault="008E514B" w:rsidP="00FD737E">
      <w:pPr>
        <w:pStyle w:val="ListParagraph"/>
        <w:ind w:left="36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Graduation Date: May 2017</w:t>
      </w:r>
    </w:p>
    <w:p w14:paraId="020FC34A" w14:textId="53603141" w:rsidR="008E514B" w:rsidRPr="00BE40DB" w:rsidRDefault="008E514B" w:rsidP="008E514B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Certificate in Aging Services</w:t>
      </w:r>
    </w:p>
    <w:p w14:paraId="31B26705" w14:textId="73091DD0" w:rsidR="008E514B" w:rsidRPr="00BE40DB" w:rsidRDefault="008E514B" w:rsidP="00FD737E">
      <w:pPr>
        <w:pStyle w:val="ListParagraph"/>
        <w:ind w:left="36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Assumption College</w:t>
      </w:r>
      <w:r w:rsidR="00D27884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Worcester, MA</w:t>
      </w:r>
    </w:p>
    <w:p w14:paraId="74C296EA" w14:textId="2063159B" w:rsidR="008E514B" w:rsidRPr="00BE40DB" w:rsidRDefault="008E514B" w:rsidP="00C4025D">
      <w:pPr>
        <w:pStyle w:val="ListParagraph"/>
        <w:ind w:left="36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Graduation Date: May 2017</w:t>
      </w:r>
    </w:p>
    <w:p w14:paraId="51D340EA" w14:textId="77777777" w:rsidR="008E514B" w:rsidRPr="00BE40DB" w:rsidRDefault="008E514B" w:rsidP="008E514B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E3E7887" w14:textId="696986DE" w:rsidR="008E514B" w:rsidRPr="00BE40DB" w:rsidRDefault="008E514B" w:rsidP="008E514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BE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514B" w:rsidRPr="00BE40DB" w14:paraId="1DAA6B87" w14:textId="77777777" w:rsidTr="008E514B">
        <w:tc>
          <w:tcPr>
            <w:tcW w:w="4675" w:type="dxa"/>
          </w:tcPr>
          <w:p w14:paraId="70C0C861" w14:textId="0336D229" w:rsidR="008E514B" w:rsidRPr="00BE40DB" w:rsidRDefault="008E514B" w:rsidP="008E51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BE40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Administration</w:t>
            </w:r>
          </w:p>
        </w:tc>
        <w:tc>
          <w:tcPr>
            <w:tcW w:w="4675" w:type="dxa"/>
          </w:tcPr>
          <w:p w14:paraId="2ED432B7" w14:textId="7419DFAC" w:rsidR="008E514B" w:rsidRPr="00BE40DB" w:rsidRDefault="008E514B" w:rsidP="008E51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BE40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EMRs and Patient/Staff Databases</w:t>
            </w:r>
          </w:p>
        </w:tc>
      </w:tr>
      <w:tr w:rsidR="008E514B" w:rsidRPr="00BE40DB" w14:paraId="2AC3703A" w14:textId="77777777" w:rsidTr="008E514B">
        <w:tc>
          <w:tcPr>
            <w:tcW w:w="4675" w:type="dxa"/>
          </w:tcPr>
          <w:p w14:paraId="2DEBD3BD" w14:textId="0309BBF6" w:rsidR="008E514B" w:rsidRPr="00BE40DB" w:rsidRDefault="008E514B" w:rsidP="008E51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BE40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Planning and Outreach</w:t>
            </w:r>
          </w:p>
        </w:tc>
        <w:tc>
          <w:tcPr>
            <w:tcW w:w="4675" w:type="dxa"/>
          </w:tcPr>
          <w:p w14:paraId="4B26CE41" w14:textId="14F96A07" w:rsidR="008E514B" w:rsidRPr="00BE40DB" w:rsidRDefault="008E514B" w:rsidP="008E51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BE40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Instructional Support/Teaching </w:t>
            </w:r>
          </w:p>
        </w:tc>
      </w:tr>
      <w:tr w:rsidR="008E514B" w:rsidRPr="00BE40DB" w14:paraId="7A24965D" w14:textId="77777777" w:rsidTr="008E514B">
        <w:tc>
          <w:tcPr>
            <w:tcW w:w="4675" w:type="dxa"/>
          </w:tcPr>
          <w:p w14:paraId="26B52807" w14:textId="050BD7C9" w:rsidR="008E514B" w:rsidRPr="00BE40DB" w:rsidRDefault="008E514B" w:rsidP="008E51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BE40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Case Management </w:t>
            </w:r>
          </w:p>
        </w:tc>
        <w:tc>
          <w:tcPr>
            <w:tcW w:w="4675" w:type="dxa"/>
          </w:tcPr>
          <w:p w14:paraId="0ECD6EE9" w14:textId="42A17258" w:rsidR="008E514B" w:rsidRPr="00BE40DB" w:rsidRDefault="008E514B" w:rsidP="008E51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BE40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Disability Support </w:t>
            </w:r>
          </w:p>
        </w:tc>
      </w:tr>
      <w:tr w:rsidR="008E514B" w:rsidRPr="00BE40DB" w14:paraId="391ABE4A" w14:textId="77777777" w:rsidTr="008E514B">
        <w:tc>
          <w:tcPr>
            <w:tcW w:w="4675" w:type="dxa"/>
          </w:tcPr>
          <w:p w14:paraId="68A9770D" w14:textId="67EB4553" w:rsidR="008E514B" w:rsidRPr="00BE40DB" w:rsidRDefault="008E514B" w:rsidP="008E51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BE40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Quality Assurance</w:t>
            </w:r>
          </w:p>
        </w:tc>
        <w:tc>
          <w:tcPr>
            <w:tcW w:w="4675" w:type="dxa"/>
          </w:tcPr>
          <w:p w14:paraId="484924EF" w14:textId="6CE2F169" w:rsidR="008E514B" w:rsidRPr="00BE40DB" w:rsidRDefault="008E514B" w:rsidP="008E51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BE40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Word, Excel, PowerPoint, Outlook</w:t>
            </w:r>
          </w:p>
        </w:tc>
      </w:tr>
      <w:tr w:rsidR="008E514B" w:rsidRPr="00BE40DB" w14:paraId="664833E8" w14:textId="77777777" w:rsidTr="008E514B">
        <w:tc>
          <w:tcPr>
            <w:tcW w:w="4675" w:type="dxa"/>
          </w:tcPr>
          <w:p w14:paraId="5202F213" w14:textId="40ACEE25" w:rsidR="008E514B" w:rsidRPr="00BE40DB" w:rsidRDefault="008E514B" w:rsidP="008E51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BE40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WordPress</w:t>
            </w:r>
          </w:p>
        </w:tc>
        <w:tc>
          <w:tcPr>
            <w:tcW w:w="4675" w:type="dxa"/>
          </w:tcPr>
          <w:p w14:paraId="560DB0E5" w14:textId="3B3494CF" w:rsidR="008E514B" w:rsidRPr="00BE40DB" w:rsidRDefault="008E514B" w:rsidP="008E514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BE40D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Peer Support </w:t>
            </w:r>
          </w:p>
        </w:tc>
      </w:tr>
    </w:tbl>
    <w:p w14:paraId="79259DB7" w14:textId="77777777" w:rsidR="008E514B" w:rsidRPr="00BE40DB" w:rsidRDefault="008E514B" w:rsidP="008E514B">
      <w:p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02D9F991" w14:textId="5C4BD5A3" w:rsidR="008E514B" w:rsidRPr="00BE40DB" w:rsidRDefault="008E514B" w:rsidP="008E514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BE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Certifications: </w:t>
      </w:r>
    </w:p>
    <w:p w14:paraId="3129E0CC" w14:textId="70E424E0" w:rsidR="00D27884" w:rsidRPr="00BE40DB" w:rsidRDefault="008E514B" w:rsidP="00D2788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Certified Grant Writer</w:t>
      </w:r>
      <w:r w:rsidR="00FD737E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="00D27884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Technical Writer HQ</w:t>
      </w:r>
      <w:r w:rsidR="00FD737E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="00D27884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Certified: December 8</w:t>
      </w:r>
      <w:r w:rsidR="00D27884" w:rsidRPr="00BE40DB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th</w:t>
      </w:r>
      <w:r w:rsidR="00D27884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2023</w:t>
      </w:r>
    </w:p>
    <w:p w14:paraId="61615782" w14:textId="34E0B026" w:rsidR="00D27884" w:rsidRPr="00BE40DB" w:rsidRDefault="00D27884" w:rsidP="00FD737E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Certified Cognitive Coach (CCC) International Board of Credentialing and Continuing Education Standards, Jacksonville, FL</w:t>
      </w:r>
      <w:r w:rsidR="00FD737E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Certified: 2023 and valid until 5/5/202</w:t>
      </w:r>
      <w:r w:rsidR="00FD737E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</w:t>
      </w:r>
    </w:p>
    <w:p w14:paraId="4FB01C46" w14:textId="2AD283AA" w:rsidR="00D27884" w:rsidRPr="00BE40DB" w:rsidRDefault="00D27884" w:rsidP="00FD737E">
      <w:pPr>
        <w:pStyle w:val="ListParagrap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Credential #: CCC2332592</w:t>
      </w:r>
    </w:p>
    <w:p w14:paraId="49B5B408" w14:textId="25F5A5BC" w:rsidR="00D27884" w:rsidRPr="00BE40DB" w:rsidRDefault="00D27884" w:rsidP="00FD737E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Autism Certificate International Board of Credentialing and Continuing Education Standards, Jacksonville, FL</w:t>
      </w:r>
      <w:r w:rsidR="00FD737E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Certified: 2022 and valid until 12/3/2024</w:t>
      </w:r>
      <w:r w:rsidR="00FD737E"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</w:p>
    <w:p w14:paraId="54BD7825" w14:textId="54022734" w:rsidR="00D27884" w:rsidRPr="00BE40DB" w:rsidRDefault="00D27884" w:rsidP="00D27884">
      <w:pPr>
        <w:pStyle w:val="ListParagrap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E40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Credential #: AC20965515</w:t>
      </w:r>
    </w:p>
    <w:p w14:paraId="7AECA048" w14:textId="77777777" w:rsidR="008E514B" w:rsidRDefault="008E514B" w:rsidP="008E514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21E045" w14:textId="77777777" w:rsidR="00A05B8E" w:rsidRPr="00A05B8E" w:rsidRDefault="00A05B8E">
      <w:pPr>
        <w:rPr>
          <w:rFonts w:ascii="Times New Roman" w:hAnsi="Times New Roman" w:cs="Times New Roman"/>
          <w:b/>
          <w:bCs/>
        </w:rPr>
      </w:pPr>
    </w:p>
    <w:sectPr w:rsidR="00A05B8E" w:rsidRPr="00A05B8E" w:rsidSect="0084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CFC"/>
    <w:multiLevelType w:val="hybridMultilevel"/>
    <w:tmpl w:val="EF04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AAA"/>
    <w:multiLevelType w:val="hybridMultilevel"/>
    <w:tmpl w:val="7FEA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4107"/>
    <w:multiLevelType w:val="hybridMultilevel"/>
    <w:tmpl w:val="C6845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631D"/>
    <w:multiLevelType w:val="hybridMultilevel"/>
    <w:tmpl w:val="8BDA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7BEE"/>
    <w:multiLevelType w:val="hybridMultilevel"/>
    <w:tmpl w:val="07082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1182F"/>
    <w:multiLevelType w:val="hybridMultilevel"/>
    <w:tmpl w:val="E0C0C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724A0"/>
    <w:multiLevelType w:val="hybridMultilevel"/>
    <w:tmpl w:val="A5A08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83E86"/>
    <w:multiLevelType w:val="hybridMultilevel"/>
    <w:tmpl w:val="CBCAA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F35EC3"/>
    <w:multiLevelType w:val="hybridMultilevel"/>
    <w:tmpl w:val="E8AC8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3E6A91"/>
    <w:multiLevelType w:val="hybridMultilevel"/>
    <w:tmpl w:val="A7E20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C5399"/>
    <w:multiLevelType w:val="hybridMultilevel"/>
    <w:tmpl w:val="AA90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37904">
    <w:abstractNumId w:val="9"/>
  </w:num>
  <w:num w:numId="2" w16cid:durableId="1036391287">
    <w:abstractNumId w:val="2"/>
  </w:num>
  <w:num w:numId="3" w16cid:durableId="1361390806">
    <w:abstractNumId w:val="4"/>
  </w:num>
  <w:num w:numId="4" w16cid:durableId="545921260">
    <w:abstractNumId w:val="7"/>
  </w:num>
  <w:num w:numId="5" w16cid:durableId="113836234">
    <w:abstractNumId w:val="0"/>
  </w:num>
  <w:num w:numId="6" w16cid:durableId="568657956">
    <w:abstractNumId w:val="10"/>
  </w:num>
  <w:num w:numId="7" w16cid:durableId="872420199">
    <w:abstractNumId w:val="1"/>
  </w:num>
  <w:num w:numId="8" w16cid:durableId="567805248">
    <w:abstractNumId w:val="3"/>
  </w:num>
  <w:num w:numId="9" w16cid:durableId="426776034">
    <w:abstractNumId w:val="6"/>
  </w:num>
  <w:num w:numId="10" w16cid:durableId="114370710">
    <w:abstractNumId w:val="5"/>
  </w:num>
  <w:num w:numId="11" w16cid:durableId="1146356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8E"/>
    <w:rsid w:val="000E5E39"/>
    <w:rsid w:val="00177061"/>
    <w:rsid w:val="002E56DF"/>
    <w:rsid w:val="002F4FD3"/>
    <w:rsid w:val="004D01F7"/>
    <w:rsid w:val="005A56F6"/>
    <w:rsid w:val="005E6E7A"/>
    <w:rsid w:val="00623305"/>
    <w:rsid w:val="00842718"/>
    <w:rsid w:val="008C0E55"/>
    <w:rsid w:val="008E514B"/>
    <w:rsid w:val="0096781E"/>
    <w:rsid w:val="009B34BE"/>
    <w:rsid w:val="00A05B8E"/>
    <w:rsid w:val="00AE7CEB"/>
    <w:rsid w:val="00BE40DB"/>
    <w:rsid w:val="00C4025D"/>
    <w:rsid w:val="00C44A1D"/>
    <w:rsid w:val="00CE57DF"/>
    <w:rsid w:val="00D27884"/>
    <w:rsid w:val="00DE6FE3"/>
    <w:rsid w:val="00F47AF0"/>
    <w:rsid w:val="00F6231E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C8CCB"/>
  <w14:defaultImageDpi w14:val="32767"/>
  <w15:chartTrackingRefBased/>
  <w15:docId w15:val="{F02519C7-10D2-E24C-AF77-C55C1A3E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05B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5B8E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5A56F6"/>
  </w:style>
  <w:style w:type="table" w:styleId="TableGrid">
    <w:name w:val="Table Grid"/>
    <w:basedOn w:val="TableNormal"/>
    <w:uiPriority w:val="39"/>
    <w:rsid w:val="008E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ylitchfield/" TargetMode="External"/><Relationship Id="rId5" Type="http://schemas.openxmlformats.org/officeDocument/2006/relationships/hyperlink" Target="mailto:rklitchfield9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Litchfield</dc:creator>
  <cp:keywords/>
  <dc:description/>
  <cp:lastModifiedBy>Ryan Litchfield</cp:lastModifiedBy>
  <cp:revision>4</cp:revision>
  <dcterms:created xsi:type="dcterms:W3CDTF">2023-12-14T17:22:00Z</dcterms:created>
  <dcterms:modified xsi:type="dcterms:W3CDTF">2023-12-14T17:26:00Z</dcterms:modified>
</cp:coreProperties>
</file>