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BF3B8" w14:textId="77777777" w:rsidR="00CD1CC6" w:rsidRDefault="00774D2E">
      <w:pPr>
        <w:spacing w:after="203" w:line="413" w:lineRule="exact"/>
        <w:ind w:left="4469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0000"/>
          <w:sz w:val="37"/>
          <w:szCs w:val="37"/>
        </w:rPr>
        <w:t>Robert</w:t>
      </w:r>
      <w:r>
        <w:rPr>
          <w:rFonts w:ascii="Times New Roman" w:hAnsi="Times New Roman" w:cs="Times New Roman"/>
          <w:b/>
          <w:bCs/>
          <w:color w:val="000000"/>
          <w:spacing w:val="13"/>
          <w:sz w:val="37"/>
          <w:szCs w:val="37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pacing w:val="-2"/>
          <w:sz w:val="37"/>
          <w:szCs w:val="37"/>
        </w:rPr>
        <w:t>Yingling</w:t>
      </w:r>
    </w:p>
    <w:p w14:paraId="191BF3B9" w14:textId="77777777" w:rsidR="00CD1CC6" w:rsidRDefault="00774D2E">
      <w:pPr>
        <w:spacing w:after="24" w:line="236" w:lineRule="exact"/>
        <w:ind w:left="3772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2375 Alderbrook Drive, High Point NC 27265</w:t>
      </w:r>
    </w:p>
    <w:p w14:paraId="191BF3BA" w14:textId="22063B16" w:rsidR="00CD1CC6" w:rsidRDefault="00AE430E">
      <w:pPr>
        <w:spacing w:after="24" w:line="236" w:lineRule="exact"/>
        <w:ind w:left="3991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 xml:space="preserve">               </w:t>
      </w:r>
      <w:r w:rsidR="00774D2E">
        <w:rPr>
          <w:rFonts w:ascii="Times New Roman" w:hAnsi="Times New Roman" w:cs="Times New Roman"/>
          <w:color w:val="000000"/>
          <w:sz w:val="21"/>
          <w:szCs w:val="21"/>
        </w:rPr>
        <w:t xml:space="preserve"> Cell: 336 858-0788</w:t>
      </w:r>
    </w:p>
    <w:p w14:paraId="191BF3BB" w14:textId="77777777" w:rsidR="00CD1CC6" w:rsidRDefault="00774D2E">
      <w:pPr>
        <w:spacing w:after="143" w:line="236" w:lineRule="exact"/>
        <w:ind w:left="4829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r_yingling@msn.com</w:t>
      </w:r>
    </w:p>
    <w:p w14:paraId="191BF3BC" w14:textId="7E65FD7C" w:rsidR="00CD1CC6" w:rsidRDefault="20F44EAC">
      <w:pPr>
        <w:spacing w:after="96" w:line="325" w:lineRule="exact"/>
        <w:ind w:left="440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20F44EAC">
        <w:rPr>
          <w:rFonts w:ascii="Times New Roman" w:hAnsi="Times New Roman" w:cs="Times New Roman"/>
          <w:b/>
          <w:bCs/>
          <w:color w:val="000000" w:themeColor="text1"/>
          <w:sz w:val="29"/>
          <w:szCs w:val="29"/>
        </w:rPr>
        <w:t xml:space="preserve">Summary </w:t>
      </w:r>
    </w:p>
    <w:p w14:paraId="191BF3BD" w14:textId="7D098989" w:rsidR="00CD1CC6" w:rsidRPr="00601A3A" w:rsidRDefault="00A238EA" w:rsidP="20F44EAC">
      <w:pPr>
        <w:spacing w:after="133" w:line="275" w:lineRule="exact"/>
        <w:ind w:left="440"/>
        <w:rPr>
          <w:rFonts w:ascii="Times New Roman" w:hAnsi="Times New Roman" w:cs="Times New Roman"/>
          <w:color w:val="000000"/>
          <w:sz w:val="29"/>
          <w:szCs w:val="29"/>
        </w:rPr>
      </w:pPr>
      <w:r w:rsidRPr="00601A3A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Dedicated </w:t>
      </w:r>
      <w:r w:rsidR="006D3D82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and reliable </w:t>
      </w:r>
      <w:r w:rsidR="00774D2E" w:rsidRPr="00601A3A">
        <w:rPr>
          <w:rFonts w:ascii="Times New Roman" w:hAnsi="Times New Roman" w:cs="Times New Roman"/>
          <w:color w:val="000000"/>
          <w:spacing w:val="-1"/>
          <w:sz w:val="24"/>
          <w:szCs w:val="24"/>
        </w:rPr>
        <w:t>engineering professional with</w:t>
      </w:r>
      <w:r w:rsidR="00377C9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044F3F">
        <w:rPr>
          <w:rFonts w:ascii="Times New Roman" w:hAnsi="Times New Roman" w:cs="Times New Roman"/>
          <w:color w:val="000000"/>
          <w:spacing w:val="-1"/>
          <w:sz w:val="24"/>
          <w:szCs w:val="24"/>
        </w:rPr>
        <w:t>construction project manag</w:t>
      </w:r>
      <w:r w:rsidR="00BE09C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ement </w:t>
      </w:r>
      <w:r w:rsidR="00FB7C60">
        <w:rPr>
          <w:rFonts w:ascii="Times New Roman" w:hAnsi="Times New Roman" w:cs="Times New Roman"/>
          <w:color w:val="000000"/>
          <w:spacing w:val="-1"/>
          <w:sz w:val="24"/>
          <w:szCs w:val="24"/>
        </w:rPr>
        <w:t>experience</w:t>
      </w:r>
      <w:r w:rsidR="00BE09C0">
        <w:rPr>
          <w:rFonts w:ascii="Times New Roman" w:hAnsi="Times New Roman" w:cs="Times New Roman"/>
          <w:color w:val="000000"/>
          <w:spacing w:val="-1"/>
          <w:sz w:val="24"/>
          <w:szCs w:val="24"/>
        </w:rPr>
        <w:t>,</w:t>
      </w:r>
      <w:r w:rsidR="00FB7C6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2A5B72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facilities </w:t>
      </w:r>
      <w:r w:rsidR="20F44EAC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utilities</w:t>
      </w:r>
      <w:r w:rsidR="00E265B3">
        <w:rPr>
          <w:rFonts w:ascii="Times New Roman" w:hAnsi="Times New Roman" w:cs="Times New Roman"/>
          <w:color w:val="000000" w:themeColor="text1"/>
          <w:sz w:val="24"/>
          <w:szCs w:val="24"/>
        </w:rPr>
        <w:t>, CMMS (MAXIMO, SAP)</w:t>
      </w:r>
      <w:r w:rsidR="00405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669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building management </w:t>
      </w:r>
      <w:r w:rsidR="0040521D">
        <w:rPr>
          <w:rFonts w:ascii="Times New Roman" w:hAnsi="Times New Roman" w:cs="Times New Roman"/>
          <w:color w:val="000000" w:themeColor="text1"/>
          <w:sz w:val="24"/>
          <w:szCs w:val="24"/>
        </w:rPr>
        <w:t>systems</w:t>
      </w:r>
      <w:r w:rsidR="000562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56248">
        <w:rPr>
          <w:rFonts w:ascii="Times New Roman" w:hAnsi="Times New Roman" w:cs="Times New Roman"/>
          <w:color w:val="000000"/>
          <w:spacing w:val="-1"/>
          <w:sz w:val="24"/>
          <w:szCs w:val="24"/>
        </w:rPr>
        <w:t>experience</w:t>
      </w:r>
      <w:r w:rsidR="20F44EAC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405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including HVAC</w:t>
      </w:r>
      <w:r w:rsidR="007037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Steam, </w:t>
      </w:r>
      <w:r w:rsidR="00753B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Heat Transfer, </w:t>
      </w:r>
      <w:r w:rsidR="007037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Cooling Tower, </w:t>
      </w:r>
      <w:r w:rsidR="007525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="0070378B">
        <w:rPr>
          <w:rFonts w:ascii="Times New Roman" w:hAnsi="Times New Roman" w:cs="Times New Roman"/>
          <w:color w:val="000000" w:themeColor="text1"/>
          <w:sz w:val="24"/>
          <w:szCs w:val="24"/>
        </w:rPr>
        <w:t>Chiller</w:t>
      </w:r>
      <w:r w:rsidR="20F44EAC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525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equipment.  </w:t>
      </w:r>
      <w:r w:rsidR="00D368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Direct </w:t>
      </w:r>
      <w:r w:rsidR="00887A4C" w:rsidRPr="00601A3A">
        <w:rPr>
          <w:rFonts w:ascii="Times New Roman" w:hAnsi="Times New Roman" w:cs="Times New Roman"/>
          <w:color w:val="000000"/>
          <w:spacing w:val="-1"/>
          <w:sz w:val="24"/>
          <w:szCs w:val="24"/>
        </w:rPr>
        <w:t>project management</w:t>
      </w:r>
      <w:r w:rsidR="00887A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A3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experience </w:t>
      </w:r>
      <w:r w:rsidR="00873A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planning, </w:t>
      </w:r>
      <w:r w:rsidR="009E40E6">
        <w:rPr>
          <w:rFonts w:ascii="Times New Roman" w:hAnsi="Times New Roman" w:cs="Times New Roman"/>
          <w:color w:val="000000" w:themeColor="text1"/>
          <w:sz w:val="24"/>
          <w:szCs w:val="24"/>
        </w:rPr>
        <w:t>communicating with</w:t>
      </w:r>
      <w:r w:rsidR="005A3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technical staff</w:t>
      </w:r>
      <w:r w:rsidR="00470B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outside contractors, </w:t>
      </w:r>
      <w:r w:rsidR="00BA7D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vendors, </w:t>
      </w:r>
      <w:r w:rsidR="00470B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="003249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consulting </w:t>
      </w:r>
      <w:r w:rsidR="003668D7">
        <w:rPr>
          <w:rFonts w:ascii="Times New Roman" w:hAnsi="Times New Roman" w:cs="Times New Roman"/>
          <w:color w:val="000000" w:themeColor="text1"/>
          <w:sz w:val="24"/>
          <w:szCs w:val="24"/>
        </w:rPr>
        <w:t>engineers</w:t>
      </w:r>
      <w:r w:rsidR="005D41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status reporting</w:t>
      </w:r>
      <w:r w:rsidR="00CA27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across all levels.</w:t>
      </w:r>
      <w:r w:rsidR="00A64E27" w:rsidRPr="00601A3A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562D97">
        <w:rPr>
          <w:rFonts w:ascii="Times New Roman" w:hAnsi="Times New Roman" w:cs="Times New Roman"/>
          <w:color w:val="000000"/>
          <w:spacing w:val="-1"/>
          <w:sz w:val="24"/>
          <w:szCs w:val="24"/>
        </w:rPr>
        <w:t>Pharmaceutical and industrial chemical m</w:t>
      </w:r>
      <w:r w:rsidR="00B40811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anufacturing experience </w:t>
      </w:r>
      <w:r w:rsidR="00562D97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including </w:t>
      </w:r>
      <w:r w:rsidR="00A64E27" w:rsidRPr="00601A3A">
        <w:rPr>
          <w:rFonts w:ascii="Times New Roman" w:hAnsi="Times New Roman" w:cs="Times New Roman"/>
          <w:color w:val="000000"/>
          <w:spacing w:val="-1"/>
          <w:sz w:val="24"/>
          <w:szCs w:val="24"/>
        </w:rPr>
        <w:t>quality</w:t>
      </w:r>
      <w:r w:rsidR="20F44EAC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assurance, </w:t>
      </w:r>
      <w:r w:rsidR="008069A9" w:rsidRPr="00601A3A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continuous and batch </w:t>
      </w:r>
      <w:r w:rsidR="00774D2E" w:rsidRPr="00601A3A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process </w:t>
      </w:r>
      <w:r w:rsidR="008069A9" w:rsidRPr="00601A3A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unit operations, </w:t>
      </w:r>
      <w:r w:rsidR="00840B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industrial water and wastewater management, </w:t>
      </w:r>
      <w:r w:rsidR="00774D2E" w:rsidRPr="00601A3A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equipment installation, </w:t>
      </w:r>
      <w:r w:rsidR="008069A9" w:rsidRPr="00601A3A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packaging, </w:t>
      </w:r>
      <w:r w:rsidR="0041252E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functional acceptance testing, </w:t>
      </w:r>
      <w:r w:rsidR="00774D2E" w:rsidRPr="00601A3A">
        <w:rPr>
          <w:rFonts w:ascii="Times New Roman" w:hAnsi="Times New Roman" w:cs="Times New Roman"/>
          <w:color w:val="000000"/>
          <w:spacing w:val="-1"/>
          <w:sz w:val="24"/>
          <w:szCs w:val="24"/>
        </w:rPr>
        <w:t>and validation documentation experience. Well-qualified in authoring cGMP pharmaceutical,</w:t>
      </w:r>
      <w:r w:rsidR="00F42C56" w:rsidRPr="00601A3A">
        <w:t xml:space="preserve"> </w:t>
      </w:r>
      <w:r w:rsidR="00774D2E" w:rsidRPr="00601A3A">
        <w:rPr>
          <w:rFonts w:ascii="Times New Roman" w:hAnsi="Times New Roman" w:cs="Times New Roman"/>
          <w:color w:val="000000"/>
          <w:sz w:val="24"/>
          <w:szCs w:val="24"/>
        </w:rPr>
        <w:t>chemical, and customer product manufacturing facilities documentation.</w:t>
      </w:r>
    </w:p>
    <w:p w14:paraId="191BF3BE" w14:textId="77777777" w:rsidR="00CD1CC6" w:rsidRDefault="20F44EAC">
      <w:pPr>
        <w:spacing w:after="96" w:line="325" w:lineRule="exact"/>
        <w:ind w:left="440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20F44EAC">
        <w:rPr>
          <w:rFonts w:ascii="Times New Roman" w:hAnsi="Times New Roman" w:cs="Times New Roman"/>
          <w:b/>
          <w:bCs/>
          <w:color w:val="000000" w:themeColor="text1"/>
          <w:sz w:val="29"/>
          <w:szCs w:val="29"/>
        </w:rPr>
        <w:t>Skills</w:t>
      </w:r>
    </w:p>
    <w:p w14:paraId="77B6E8A1" w14:textId="0FD1801F" w:rsidR="000D4056" w:rsidRDefault="20F44EAC" w:rsidP="20F44EAC">
      <w:pPr>
        <w:tabs>
          <w:tab w:val="left" w:pos="6400"/>
        </w:tabs>
        <w:spacing w:after="0" w:line="240" w:lineRule="auto"/>
        <w:ind w:left="1080"/>
        <w:rPr>
          <w:rFonts w:ascii="Times New Roman" w:hAnsi="Times New Roman" w:cs="Times New Roman"/>
          <w:color w:val="000000"/>
          <w:sz w:val="24"/>
          <w:szCs w:val="24"/>
        </w:rPr>
      </w:pP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Facilities</w:t>
      </w:r>
      <w:r w:rsidR="000014E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B45F2">
        <w:rPr>
          <w:rFonts w:ascii="Times New Roman" w:hAnsi="Times New Roman" w:cs="Times New Roman"/>
          <w:color w:val="000000" w:themeColor="text1"/>
          <w:sz w:val="24"/>
          <w:szCs w:val="24"/>
        </w:rPr>
        <w:t>Utilities</w:t>
      </w:r>
      <w:r w:rsidR="000014E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B45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E61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Energy </w:t>
      </w: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Management</w:t>
      </w:r>
      <w:r w:rsidR="000D4056">
        <w:tab/>
      </w: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Regulatory Compliance Experience</w:t>
      </w:r>
    </w:p>
    <w:p w14:paraId="312C5B92" w14:textId="773106BB" w:rsidR="00CA4FBC" w:rsidRDefault="00CA4FBC" w:rsidP="20F44EAC">
      <w:pPr>
        <w:tabs>
          <w:tab w:val="left" w:pos="6400"/>
        </w:tabs>
        <w:spacing w:after="0" w:line="240" w:lineRule="auto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Capital Projects Management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F64E2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URS and FRS Capital Project Documentation</w:t>
      </w:r>
    </w:p>
    <w:p w14:paraId="1B20600E" w14:textId="0C5B21C3" w:rsidR="006C75CA" w:rsidRDefault="009F64E2" w:rsidP="20F44EAC">
      <w:pPr>
        <w:tabs>
          <w:tab w:val="left" w:pos="6400"/>
        </w:tabs>
        <w:spacing w:after="0" w:line="240" w:lineRule="auto"/>
        <w:ind w:left="108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Project Planning/Scheduling/Cost-Benefit Analyses</w:t>
      </w:r>
      <w:r w:rsidR="00774D2E" w:rsidRPr="00601A3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40EC8CBC">
        <w:rPr>
          <w:rFonts w:ascii="Times New Roman" w:hAnsi="Times New Roman" w:cs="Times New Roman"/>
          <w:color w:val="000000" w:themeColor="text1"/>
          <w:sz w:val="24"/>
          <w:szCs w:val="24"/>
        </w:rPr>
        <w:t>Contractor/Vendor Supervision</w:t>
      </w:r>
      <w:r>
        <w:t xml:space="preserve">         </w:t>
      </w:r>
      <w:r w:rsidR="006C75CA" w:rsidRPr="00601A3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C30619">
        <w:t xml:space="preserve"> </w:t>
      </w:r>
    </w:p>
    <w:p w14:paraId="367DC10B" w14:textId="237C4BB5" w:rsidR="00FF1745" w:rsidRDefault="00A9574F" w:rsidP="00F173D6">
      <w:pPr>
        <w:tabs>
          <w:tab w:val="left" w:pos="6400"/>
        </w:tabs>
        <w:spacing w:after="0" w:line="240" w:lineRule="auto"/>
        <w:ind w:left="1080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LEAN Man</w:t>
      </w:r>
      <w:r w:rsidR="00624C2F">
        <w:rPr>
          <w:rFonts w:ascii="Times New Roman" w:hAnsi="Times New Roman" w:cs="Times New Roman"/>
          <w:color w:val="000000"/>
          <w:sz w:val="24"/>
          <w:szCs w:val="24"/>
        </w:rPr>
        <w:t>ufacturing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Experience </w:t>
      </w:r>
      <w: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Pharmaceutical</w:t>
      </w:r>
      <w:r w:rsidR="00B37BBF" w:rsidRPr="00601A3A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Validation</w:t>
      </w:r>
      <w:r w:rsidR="00B37BB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Engineering</w:t>
      </w:r>
      <w:r w:rsidR="00B37BBF" w:rsidRPr="00601A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56290FE" w14:textId="7392ACF7" w:rsidR="00FC7A89" w:rsidRDefault="20F44EAC" w:rsidP="00B37BBF">
      <w:pPr>
        <w:tabs>
          <w:tab w:val="left" w:pos="6400"/>
        </w:tabs>
        <w:spacing w:after="0" w:line="240" w:lineRule="auto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Troubleshooting/Failure Analysis</w:t>
      </w:r>
      <w:r w:rsidR="00CF04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                               </w:t>
      </w:r>
      <w:r w:rsidR="00850B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50BBC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Quality Assurance Experience</w:t>
      </w:r>
    </w:p>
    <w:p w14:paraId="05967F80" w14:textId="5DB1251D" w:rsidR="00BA0ABD" w:rsidRDefault="00FF648B" w:rsidP="00B37BBF">
      <w:pPr>
        <w:tabs>
          <w:tab w:val="left" w:pos="6400"/>
        </w:tabs>
        <w:spacing w:after="0" w:line="240" w:lineRule="auto"/>
        <w:ind w:left="1080"/>
        <w:rPr>
          <w:rFonts w:ascii="Times New Roman" w:hAnsi="Times New Roman" w:cs="Times New Roman"/>
          <w:color w:val="000000"/>
          <w:sz w:val="24"/>
          <w:szCs w:val="24"/>
        </w:rPr>
      </w:pPr>
      <w:r w:rsidRPr="00601A3A">
        <w:rPr>
          <w:rFonts w:ascii="Times New Roman" w:hAnsi="Times New Roman" w:cs="Times New Roman"/>
          <w:color w:val="000000"/>
          <w:sz w:val="24"/>
          <w:szCs w:val="24"/>
        </w:rPr>
        <w:t>CMMS</w:t>
      </w:r>
      <w:r w:rsidR="00D344DD">
        <w:rPr>
          <w:rFonts w:ascii="Times New Roman" w:hAnsi="Times New Roman" w:cs="Times New Roman"/>
          <w:color w:val="000000"/>
          <w:sz w:val="24"/>
          <w:szCs w:val="24"/>
        </w:rPr>
        <w:t xml:space="preserve"> (MAXIMO</w:t>
      </w:r>
      <w:r w:rsidR="00BA0ABD">
        <w:rPr>
          <w:rFonts w:ascii="Times New Roman" w:hAnsi="Times New Roman" w:cs="Times New Roman"/>
          <w:color w:val="000000"/>
          <w:sz w:val="24"/>
          <w:szCs w:val="24"/>
        </w:rPr>
        <w:t>, SAP)</w:t>
      </w:r>
      <w:r w:rsidR="00684978" w:rsidRPr="006849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849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Maintenance Shutdown</w:t>
      </w:r>
      <w:r w:rsidR="00FE0D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Management</w:t>
      </w:r>
    </w:p>
    <w:p w14:paraId="6A57170A" w14:textId="79A60725" w:rsidR="00740EF1" w:rsidRDefault="00FF648B" w:rsidP="00B37BBF">
      <w:pPr>
        <w:tabs>
          <w:tab w:val="left" w:pos="6400"/>
        </w:tabs>
        <w:spacing w:after="0" w:line="240" w:lineRule="auto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1A3A">
        <w:rPr>
          <w:rFonts w:ascii="Times New Roman" w:hAnsi="Times New Roman" w:cs="Times New Roman"/>
          <w:color w:val="000000"/>
          <w:sz w:val="24"/>
          <w:szCs w:val="24"/>
        </w:rPr>
        <w:t>Building Management Systems</w:t>
      </w:r>
      <w:r w:rsidR="006A169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70C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IT/OT </w:t>
      </w:r>
      <w:r w:rsidR="00697B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support and </w:t>
      </w:r>
      <w:r w:rsidR="000E07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analytics </w:t>
      </w:r>
    </w:p>
    <w:p w14:paraId="0B47D5AE" w14:textId="776EAFDC" w:rsidR="00B37BBF" w:rsidRDefault="00C57A10" w:rsidP="00B37BBF">
      <w:pPr>
        <w:tabs>
          <w:tab w:val="left" w:pos="6400"/>
        </w:tabs>
        <w:spacing w:after="0" w:line="240" w:lineRule="auto"/>
        <w:ind w:left="1080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AutoCAD</w:t>
      </w:r>
      <w:r w:rsidR="004078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163F8">
        <w:rPr>
          <w:rFonts w:ascii="Times New Roman" w:hAnsi="Times New Roman" w:cs="Times New Roman"/>
          <w:color w:val="000000" w:themeColor="text1"/>
          <w:sz w:val="24"/>
          <w:szCs w:val="24"/>
        </w:rPr>
        <w:t>Design and Review</w:t>
      </w:r>
      <w:r w:rsidR="005028D8">
        <w:tab/>
      </w:r>
      <w:r w:rsidR="20F44EAC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CAPA and Change Control execution</w:t>
      </w:r>
    </w:p>
    <w:p w14:paraId="0EB468B5" w14:textId="516404E5" w:rsidR="00DE358A" w:rsidRDefault="008D7B71" w:rsidP="0071178C">
      <w:pPr>
        <w:tabs>
          <w:tab w:val="left" w:pos="6400"/>
        </w:tabs>
        <w:spacing w:after="0" w:line="240" w:lineRule="auto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Reliability/Sustainability Engineering</w:t>
      </w:r>
      <w:r w:rsidR="00C3061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C30619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IQ</w:t>
      </w:r>
      <w:r w:rsidR="00C30619" w:rsidRPr="20F44EAC">
        <w:rPr>
          <w:rFonts w:ascii="Times New Roman" w:hAnsi="Times New Roman"/>
          <w:sz w:val="24"/>
          <w:szCs w:val="24"/>
        </w:rPr>
        <w:t xml:space="preserve"> /OQ/PQ Performance and D</w:t>
      </w:r>
      <w:r w:rsidR="00C30619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ocumentation</w:t>
      </w:r>
    </w:p>
    <w:p w14:paraId="3EB43744" w14:textId="17A45A32" w:rsidR="00BE06C7" w:rsidRDefault="00295BC7" w:rsidP="0071178C">
      <w:pPr>
        <w:tabs>
          <w:tab w:val="left" w:pos="6400"/>
        </w:tabs>
        <w:spacing w:after="0" w:line="240" w:lineRule="auto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Project Commissioning, Acceptance Testing </w:t>
      </w:r>
      <w:r w:rsidR="00E458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6B0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3B6B00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Safety HAZOP </w:t>
      </w:r>
      <w:r w:rsidR="003B6B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Leadership </w:t>
      </w:r>
      <w:r w:rsidR="003B6B00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experience</w:t>
      </w:r>
      <w:r w:rsidR="003B6B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</w:t>
      </w:r>
    </w:p>
    <w:p w14:paraId="4977361F" w14:textId="681BB5E5" w:rsidR="00F173D6" w:rsidRPr="00601A3A" w:rsidRDefault="00F65ADC" w:rsidP="00FB0A7E">
      <w:pPr>
        <w:tabs>
          <w:tab w:val="left" w:pos="6400"/>
        </w:tabs>
        <w:spacing w:after="0" w:line="240" w:lineRule="auto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40EC8CBC">
        <w:rPr>
          <w:rFonts w:ascii="Times New Roman" w:hAnsi="Times New Roman" w:cs="Times New Roman"/>
          <w:color w:val="000000" w:themeColor="text1"/>
        </w:rPr>
        <w:t>Allen Bradley, Siemens, Rockwell PLC</w:t>
      </w:r>
      <w:r w:rsidRPr="40EC8C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Programming</w:t>
      </w:r>
      <w:r w:rsidR="00F6583F">
        <w:tab/>
      </w:r>
      <w:r w:rsidR="20F44EAC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cGMP/FDA Medical Device Experience</w:t>
      </w:r>
      <w:r w:rsidR="00F6583F">
        <w:tab/>
      </w:r>
      <w:r w:rsidR="20F44EAC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</w:t>
      </w:r>
      <w:r w:rsidR="00B37BBF">
        <w:tab/>
      </w:r>
    </w:p>
    <w:p w14:paraId="191BF3C0" w14:textId="222A3949" w:rsidR="00F173D6" w:rsidRPr="00601A3A" w:rsidRDefault="00103642" w:rsidP="20F44EAC">
      <w:pPr>
        <w:tabs>
          <w:tab w:val="left" w:pos="6400"/>
        </w:tabs>
        <w:spacing w:after="0" w:line="240" w:lineRule="auto"/>
        <w:ind w:left="108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191BF3C1" w14:textId="4E1726BE" w:rsidR="00CD1CC6" w:rsidRDefault="20F44EAC" w:rsidP="00F173D6">
      <w:pPr>
        <w:spacing w:after="0" w:line="325" w:lineRule="exact"/>
        <w:ind w:left="440"/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</w:pPr>
      <w:r w:rsidRPr="20F44EAC">
        <w:rPr>
          <w:rFonts w:ascii="Times New Roman" w:hAnsi="Times New Roman" w:cs="Times New Roman"/>
          <w:b/>
          <w:bCs/>
          <w:color w:val="000000" w:themeColor="text1"/>
          <w:sz w:val="29"/>
          <w:szCs w:val="29"/>
        </w:rPr>
        <w:t>Accomplishment</w:t>
      </w:r>
    </w:p>
    <w:p w14:paraId="2E051BA3" w14:textId="005CE573" w:rsidR="00C525DD" w:rsidRPr="00333026" w:rsidRDefault="00C525DD" w:rsidP="00C525DD">
      <w:pPr>
        <w:spacing w:after="14" w:line="266" w:lineRule="exact"/>
        <w:ind w:left="44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20F44EAC"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Facilities Utilities Project Management</w:t>
      </w:r>
      <w:r w:rsidR="00C47BB8"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, </w:t>
      </w:r>
      <w:r w:rsidR="00103642"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Shutdown Management, </w:t>
      </w:r>
      <w:r w:rsidR="00C47BB8"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Validation and Commissioning </w:t>
      </w:r>
    </w:p>
    <w:p w14:paraId="1502147C" w14:textId="6C27874B" w:rsidR="00C525DD" w:rsidRDefault="00C525DD" w:rsidP="00C525DD">
      <w:pPr>
        <w:spacing w:after="14" w:line="278" w:lineRule="exact"/>
        <w:ind w:left="1080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Successfully managed </w:t>
      </w:r>
      <w:r w:rsidR="00AB19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corporate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capital projects </w:t>
      </w:r>
      <w:r w:rsidR="00AB19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from $10M to $3MM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on time and within budget </w:t>
      </w:r>
    </w:p>
    <w:p w14:paraId="0BD88B7A" w14:textId="0FD87508" w:rsidR="00C525DD" w:rsidRDefault="00C525DD" w:rsidP="00C525DD">
      <w:pPr>
        <w:spacing w:after="14" w:line="278" w:lineRule="exact"/>
        <w:ind w:left="1080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Supervised </w:t>
      </w:r>
      <w:r w:rsidR="00103642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over 50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vendors and contractors for </w:t>
      </w:r>
      <w:r w:rsidRPr="00B37BBF">
        <w:rPr>
          <w:rFonts w:ascii="Times New Roman" w:hAnsi="Times New Roman" w:cs="Times New Roman"/>
          <w:color w:val="000000"/>
          <w:spacing w:val="-1"/>
          <w:sz w:val="24"/>
          <w:szCs w:val="24"/>
        </w:rPr>
        <w:t>facilities capital projects</w:t>
      </w:r>
      <w:r w:rsidR="00103642">
        <w:rPr>
          <w:rFonts w:ascii="Times New Roman" w:hAnsi="Times New Roman" w:cs="Times New Roman"/>
          <w:color w:val="000000"/>
          <w:spacing w:val="-1"/>
          <w:sz w:val="24"/>
          <w:szCs w:val="24"/>
        </w:rPr>
        <w:t>, shutdown activities,</w:t>
      </w:r>
      <w:r w:rsidRPr="00B37BB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installation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of new </w:t>
      </w:r>
      <w:r w:rsidR="00AA032E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HVAC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air handler units, steam boilers, compressed air systems, desiccant compressed air dryers, chilled water systems, steam specialty equipment, process piping cleaning, passivation, and replacement</w:t>
      </w:r>
      <w:r w:rsidR="009424E8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</w:p>
    <w:p w14:paraId="071AE663" w14:textId="1BEAF69F" w:rsidR="00C525DD" w:rsidRDefault="00C525DD">
      <w:pPr>
        <w:spacing w:after="14" w:line="278" w:lineRule="exact"/>
        <w:ind w:left="1080"/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</w:pPr>
      <w:r w:rsidRPr="00B37BBF">
        <w:rPr>
          <w:rFonts w:ascii="Times New Roman" w:hAnsi="Times New Roman" w:cs="Times New Roman"/>
          <w:color w:val="000000"/>
          <w:sz w:val="24"/>
          <w:szCs w:val="24"/>
        </w:rPr>
        <w:t>Supervised</w:t>
      </w:r>
      <w:r w:rsidRPr="00B37BBF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103642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over 50 </w:t>
      </w:r>
      <w:r w:rsidRPr="00B37BBF">
        <w:rPr>
          <w:rFonts w:ascii="Times New Roman" w:hAnsi="Times New Roman" w:cs="Times New Roman"/>
          <w:color w:val="000000"/>
          <w:spacing w:val="-1"/>
          <w:sz w:val="24"/>
          <w:szCs w:val="24"/>
        </w:rPr>
        <w:t>site technical</w:t>
      </w:r>
      <w:r w:rsidRPr="00B37BBF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B37BBF">
        <w:rPr>
          <w:rFonts w:ascii="Times New Roman" w:hAnsi="Times New Roman" w:cs="Times New Roman"/>
          <w:color w:val="000000"/>
          <w:spacing w:val="-1"/>
          <w:sz w:val="24"/>
          <w:szCs w:val="24"/>
        </w:rPr>
        <w:t>personnel and outside technical contractors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to</w:t>
      </w:r>
      <w:r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restore site power within 24 hours following a catastrophic power supply failure</w:t>
      </w:r>
      <w:r>
        <w:br/>
      </w:r>
      <w:r w:rsidR="00AB19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Reduced site water/wastewater utilities costs by </w:t>
      </w:r>
      <w:r w:rsidRPr="00B37BBF">
        <w:rPr>
          <w:rFonts w:ascii="Times New Roman" w:hAnsi="Times New Roman" w:cs="Times New Roman"/>
          <w:color w:val="000000"/>
          <w:spacing w:val="-1"/>
          <w:sz w:val="24"/>
          <w:szCs w:val="24"/>
        </w:rPr>
        <w:t>$70</w:t>
      </w:r>
      <w:r w:rsidR="00AB19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M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over one year after implementing improved </w:t>
      </w:r>
      <w:r w:rsidR="00AB19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equipment design,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chemical water treatment systems, </w:t>
      </w:r>
      <w:r w:rsidRPr="00B37BBF">
        <w:rPr>
          <w:rFonts w:ascii="Times New Roman" w:hAnsi="Times New Roman" w:cs="Times New Roman"/>
          <w:color w:val="000000"/>
          <w:spacing w:val="-1"/>
          <w:sz w:val="24"/>
          <w:szCs w:val="24"/>
        </w:rPr>
        <w:t>improving operating conditions</w:t>
      </w:r>
      <w:r w:rsidR="00AB19F3">
        <w:rPr>
          <w:rFonts w:ascii="Times New Roman" w:hAnsi="Times New Roman" w:cs="Times New Roman"/>
          <w:color w:val="000000"/>
          <w:spacing w:val="-1"/>
          <w:sz w:val="24"/>
          <w:szCs w:val="24"/>
        </w:rPr>
        <w:t>,</w:t>
      </w:r>
      <w:r w:rsidRPr="00B37BB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and eliminating safety risks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</w:p>
    <w:p w14:paraId="04EA6863" w14:textId="4BF3350D" w:rsidR="00CD1CC6" w:rsidRPr="00333026" w:rsidRDefault="20F44EAC" w:rsidP="20F44EAC">
      <w:pPr>
        <w:spacing w:after="14" w:line="266" w:lineRule="exact"/>
        <w:ind w:left="44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20F44EAC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Quality Assurance/Regulatory Compliance Experience</w:t>
      </w:r>
    </w:p>
    <w:p w14:paraId="2F8FFF5C" w14:textId="3F8FE9E7" w:rsidR="00CD1CC6" w:rsidRPr="00333026" w:rsidRDefault="20F44EAC" w:rsidP="00F911A3">
      <w:pPr>
        <w:spacing w:after="14" w:line="278" w:lineRule="exact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Authored and validated IQ/OQ/PQ documentation for facility</w:t>
      </w:r>
      <w:r w:rsidR="00774D2E">
        <w:br/>
      </w: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Ensured all site utilities and manufacturing processes complied to local, state, and federal guidelines  </w:t>
      </w:r>
    </w:p>
    <w:p w14:paraId="27729434" w14:textId="0E8EC6D5" w:rsidR="00CD1CC6" w:rsidRPr="00333026" w:rsidRDefault="20F44EAC" w:rsidP="20F44EAC">
      <w:pPr>
        <w:spacing w:after="14" w:line="278" w:lineRule="exact"/>
        <w:ind w:left="1080"/>
        <w:rPr>
          <w:rFonts w:ascii="TimesNewRomanPSMT" w:eastAsia="TimesNewRomanPSMT" w:hAnsi="TimesNewRomanPSMT" w:cs="TimesNewRomanPSMT"/>
          <w:b/>
          <w:bCs/>
          <w:i/>
          <w:iCs/>
          <w:color w:val="000000" w:themeColor="text1"/>
          <w:sz w:val="24"/>
          <w:szCs w:val="24"/>
        </w:rPr>
      </w:pP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Authored and managed facilities change control, CAPA (Corrective Action/Preventative Action) documentation as required by cGMP guidelines and FDA regulations</w:t>
      </w:r>
      <w:r w:rsidRPr="20F44EAC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</w:p>
    <w:p w14:paraId="191BF3C6" w14:textId="77777777" w:rsidR="00CD1CC6" w:rsidRPr="00333026" w:rsidRDefault="00774D2E">
      <w:pPr>
        <w:spacing w:after="14" w:line="266" w:lineRule="exact"/>
        <w:ind w:left="440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 w:rsidRPr="20F44EAC"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Process Improvement</w:t>
      </w:r>
    </w:p>
    <w:p w14:paraId="191BF3C7" w14:textId="3ACB83C7" w:rsidR="00CD1CC6" w:rsidRDefault="00AB19F3">
      <w:pPr>
        <w:spacing w:after="14" w:line="273" w:lineRule="exact"/>
        <w:ind w:left="1080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Designed, specified, and i</w:t>
      </w:r>
      <w:r w:rsidR="00C15B6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mplemented improved facilities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utilities and manufacturing process </w:t>
      </w:r>
      <w:r w:rsidR="00C15B63">
        <w:rPr>
          <w:rFonts w:ascii="Times New Roman" w:hAnsi="Times New Roman" w:cs="Times New Roman"/>
          <w:color w:val="000000"/>
          <w:spacing w:val="-1"/>
          <w:sz w:val="24"/>
          <w:szCs w:val="24"/>
        </w:rPr>
        <w:t>equipment</w:t>
      </w:r>
      <w:r w:rsidR="00774D2E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operations and reliability.  Developed and implemented </w:t>
      </w:r>
      <w:r w:rsidR="00C15B6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facilities </w:t>
      </w:r>
      <w:r w:rsidR="00774D2E">
        <w:rPr>
          <w:rFonts w:ascii="Times New Roman" w:hAnsi="Times New Roman" w:cs="Times New Roman"/>
          <w:color w:val="000000"/>
          <w:spacing w:val="-1"/>
          <w:sz w:val="24"/>
          <w:szCs w:val="24"/>
        </w:rPr>
        <w:t>utilities process management</w:t>
      </w:r>
      <w:r w:rsidR="00C15B6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774D2E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improvements, reducing </w:t>
      </w:r>
      <w:r w:rsidR="00504C8F">
        <w:rPr>
          <w:rFonts w:ascii="Times New Roman" w:hAnsi="Times New Roman" w:cs="Times New Roman"/>
          <w:color w:val="000000"/>
          <w:spacing w:val="-1"/>
          <w:sz w:val="24"/>
          <w:szCs w:val="24"/>
        </w:rPr>
        <w:t>labor</w:t>
      </w:r>
      <w:r w:rsidR="00774D2E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requirements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and costs</w:t>
      </w:r>
      <w:r w:rsidR="00774D2E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, increasing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equipment and process efficiency and </w:t>
      </w:r>
      <w:r w:rsidR="00774D2E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reliability, and </w:t>
      </w:r>
      <w:r w:rsidR="00504C8F">
        <w:rPr>
          <w:rFonts w:ascii="Times New Roman" w:hAnsi="Times New Roman" w:cs="Times New Roman"/>
          <w:color w:val="000000"/>
          <w:spacing w:val="-1"/>
          <w:sz w:val="24"/>
          <w:szCs w:val="24"/>
        </w:rPr>
        <w:t>ending</w:t>
      </w:r>
      <w:r w:rsidR="00774D2E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safety risks.</w:t>
      </w:r>
      <w:r w:rsidR="00C15B6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 </w:t>
      </w:r>
    </w:p>
    <w:p w14:paraId="191BF3C9" w14:textId="77777777" w:rsidR="00CD1CC6" w:rsidRPr="00467CDB" w:rsidRDefault="00774D2E">
      <w:pPr>
        <w:spacing w:after="14" w:line="266" w:lineRule="exact"/>
        <w:ind w:left="440"/>
        <w:rPr>
          <w:rFonts w:ascii="Times New Roman" w:hAnsi="Times New Roman" w:cs="Times New Roman"/>
          <w:b/>
          <w:bCs/>
          <w:color w:val="000000"/>
          <w:spacing w:val="-1"/>
          <w:position w:val="-13"/>
          <w:sz w:val="24"/>
          <w:szCs w:val="24"/>
        </w:rPr>
      </w:pPr>
      <w:r w:rsidRPr="00467CDB"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Creative Problem Solving</w:t>
      </w:r>
    </w:p>
    <w:p w14:paraId="5C5E4E7F" w14:textId="2FD4EA6A" w:rsidR="004B337B" w:rsidRDefault="00684775" w:rsidP="00684775">
      <w:pPr>
        <w:spacing w:after="0" w:line="200" w:lineRule="atLeast"/>
        <w:ind w:left="1080"/>
        <w:rPr>
          <w:rFonts w:ascii="Times New Roman" w:hAnsi="Times New Roman" w:cs="Times New Roman"/>
          <w:color w:val="000000"/>
          <w:spacing w:val="-1"/>
          <w:position w:val="-13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position w:val="-13"/>
          <w:sz w:val="24"/>
          <w:szCs w:val="24"/>
        </w:rPr>
        <w:t>Successfully repaired subsurface waste</w:t>
      </w:r>
      <w:r w:rsidR="00AB19F3">
        <w:rPr>
          <w:rFonts w:ascii="Times New Roman" w:hAnsi="Times New Roman" w:cs="Times New Roman"/>
          <w:color w:val="000000"/>
          <w:spacing w:val="-1"/>
          <w:position w:val="-13"/>
          <w:sz w:val="24"/>
          <w:szCs w:val="24"/>
        </w:rPr>
        <w:t>water</w:t>
      </w:r>
      <w:r>
        <w:rPr>
          <w:rFonts w:ascii="Times New Roman" w:hAnsi="Times New Roman" w:cs="Times New Roman"/>
          <w:color w:val="000000"/>
          <w:spacing w:val="-1"/>
          <w:position w:val="-13"/>
          <w:sz w:val="24"/>
          <w:szCs w:val="24"/>
        </w:rPr>
        <w:t xml:space="preserve"> drain piping without impact to facilities manufacturing operations</w:t>
      </w:r>
      <w:r w:rsidR="00AB19F3">
        <w:rPr>
          <w:rFonts w:ascii="Times New Roman" w:hAnsi="Times New Roman" w:cs="Times New Roman"/>
          <w:color w:val="000000"/>
          <w:spacing w:val="-1"/>
          <w:position w:val="-13"/>
          <w:sz w:val="24"/>
          <w:szCs w:val="24"/>
        </w:rPr>
        <w:t>, avoiding $250M</w:t>
      </w:r>
      <w:r w:rsidR="004B337B">
        <w:rPr>
          <w:rFonts w:ascii="Times New Roman" w:hAnsi="Times New Roman" w:cs="Times New Roman"/>
          <w:color w:val="000000"/>
          <w:spacing w:val="-1"/>
          <w:position w:val="-13"/>
          <w:sz w:val="24"/>
          <w:szCs w:val="24"/>
        </w:rPr>
        <w:t xml:space="preserve"> in </w:t>
      </w:r>
      <w:r w:rsidR="006B24CC">
        <w:rPr>
          <w:rFonts w:ascii="Times New Roman" w:hAnsi="Times New Roman" w:cs="Times New Roman"/>
          <w:color w:val="000000"/>
          <w:spacing w:val="-1"/>
          <w:position w:val="-13"/>
          <w:sz w:val="24"/>
          <w:szCs w:val="24"/>
        </w:rPr>
        <w:t>added</w:t>
      </w:r>
      <w:r w:rsidR="004B337B">
        <w:rPr>
          <w:rFonts w:ascii="Times New Roman" w:hAnsi="Times New Roman" w:cs="Times New Roman"/>
          <w:color w:val="000000"/>
          <w:spacing w:val="-1"/>
          <w:position w:val="-13"/>
          <w:sz w:val="24"/>
          <w:szCs w:val="24"/>
        </w:rPr>
        <w:t xml:space="preserve"> project costs and 3 months of process downtime</w:t>
      </w:r>
    </w:p>
    <w:p w14:paraId="48D79F6E" w14:textId="4A32408E" w:rsidR="00684775" w:rsidRDefault="00684775" w:rsidP="00684775">
      <w:pPr>
        <w:spacing w:after="0" w:line="200" w:lineRule="atLeast"/>
        <w:ind w:left="1080"/>
        <w:rPr>
          <w:rFonts w:ascii="Times New Roman" w:hAnsi="Times New Roman" w:cs="TimesNewRomanPSMT"/>
          <w:color w:val="000000"/>
          <w:spacing w:val="-102"/>
          <w:position w:val="-13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position w:val="-13"/>
          <w:sz w:val="24"/>
          <w:szCs w:val="24"/>
        </w:rPr>
        <w:lastRenderedPageBreak/>
        <w:t>Successfully sourced vendor</w:t>
      </w:r>
      <w:r w:rsidR="004B337B">
        <w:rPr>
          <w:rFonts w:ascii="Times New Roman" w:hAnsi="Times New Roman" w:cs="Times New Roman"/>
          <w:color w:val="000000"/>
          <w:spacing w:val="-1"/>
          <w:position w:val="-13"/>
          <w:sz w:val="24"/>
          <w:szCs w:val="24"/>
        </w:rPr>
        <w:t>s</w:t>
      </w:r>
      <w:r>
        <w:rPr>
          <w:rFonts w:ascii="Times New Roman" w:hAnsi="Times New Roman" w:cs="Times New Roman"/>
          <w:color w:val="000000"/>
          <w:spacing w:val="-1"/>
          <w:position w:val="-13"/>
          <w:sz w:val="24"/>
          <w:szCs w:val="24"/>
        </w:rPr>
        <w:t xml:space="preserve"> and contractor</w:t>
      </w:r>
      <w:r w:rsidR="004B337B">
        <w:rPr>
          <w:rFonts w:ascii="Times New Roman" w:hAnsi="Times New Roman" w:cs="Times New Roman"/>
          <w:color w:val="000000"/>
          <w:spacing w:val="-1"/>
          <w:position w:val="-13"/>
          <w:sz w:val="24"/>
          <w:szCs w:val="24"/>
        </w:rPr>
        <w:t>s</w:t>
      </w:r>
      <w:r>
        <w:rPr>
          <w:rFonts w:ascii="Times New Roman" w:hAnsi="Times New Roman" w:cs="Times New Roman"/>
          <w:color w:val="000000"/>
          <w:spacing w:val="-1"/>
          <w:position w:val="-13"/>
          <w:sz w:val="24"/>
          <w:szCs w:val="24"/>
        </w:rPr>
        <w:t xml:space="preserve"> to refurbish existing cooling tower systems without impact </w:t>
      </w:r>
      <w:r w:rsidR="00E53F14">
        <w:rPr>
          <w:rFonts w:ascii="Times New Roman" w:hAnsi="Times New Roman" w:cs="Times New Roman"/>
          <w:color w:val="000000"/>
          <w:spacing w:val="-1"/>
          <w:position w:val="-13"/>
          <w:sz w:val="24"/>
          <w:szCs w:val="24"/>
        </w:rPr>
        <w:t>to manufacturing</w:t>
      </w:r>
      <w:r>
        <w:rPr>
          <w:rFonts w:ascii="Times New Roman" w:hAnsi="Times New Roman" w:cs="Times New Roman"/>
          <w:color w:val="000000"/>
          <w:spacing w:val="-1"/>
          <w:position w:val="-13"/>
          <w:sz w:val="24"/>
          <w:szCs w:val="24"/>
        </w:rPr>
        <w:t xml:space="preserve"> operations</w:t>
      </w:r>
      <w:r>
        <w:rPr>
          <w:rFonts w:ascii="Times New Roman" w:hAnsi="Times New Roman" w:cs="TimesNewRomanPSMT"/>
          <w:color w:val="000000"/>
          <w:spacing w:val="-102"/>
          <w:position w:val="-13"/>
          <w:sz w:val="24"/>
          <w:szCs w:val="24"/>
        </w:rPr>
        <w:t>​​</w:t>
      </w:r>
    </w:p>
    <w:p w14:paraId="0A8C238F" w14:textId="0FAB1EC4" w:rsidR="00684775" w:rsidRPr="00C525DD" w:rsidRDefault="00684775" w:rsidP="00C525DD">
      <w:pPr>
        <w:spacing w:after="14" w:line="266" w:lineRule="exact"/>
        <w:ind w:left="440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>
        <w:br/>
      </w:r>
    </w:p>
    <w:p w14:paraId="191BF3CE" w14:textId="77777777" w:rsidR="00CD1CC6" w:rsidRDefault="00774D2E">
      <w:pPr>
        <w:spacing w:after="68" w:line="325" w:lineRule="exact"/>
        <w:ind w:left="80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Times New Roman" w:hAnsi="Times New Roman" w:cs="Times New Roman"/>
          <w:b/>
          <w:bCs/>
          <w:color w:val="000000"/>
          <w:sz w:val="29"/>
          <w:szCs w:val="29"/>
        </w:rPr>
        <w:t>Experience</w:t>
      </w:r>
    </w:p>
    <w:p w14:paraId="41DE0A8A" w14:textId="389249BC" w:rsidR="00504C8F" w:rsidRDefault="00504C8F">
      <w:pPr>
        <w:spacing w:after="68" w:line="325" w:lineRule="exact"/>
        <w:ind w:left="80"/>
        <w:rPr>
          <w:rFonts w:ascii="Times New Roman" w:hAnsi="Times New Roman" w:cs="Times New Roman"/>
          <w:b/>
          <w:bCs/>
          <w:color w:val="000000" w:themeColor="text1"/>
          <w:sz w:val="29"/>
          <w:szCs w:val="29"/>
        </w:rPr>
      </w:pPr>
      <w:r>
        <w:rPr>
          <w:rFonts w:ascii="Times New Roman" w:hAnsi="Times New Roman" w:cs="Times New Roman"/>
          <w:b/>
          <w:bCs/>
          <w:color w:val="000000" w:themeColor="text1"/>
          <w:sz w:val="29"/>
          <w:szCs w:val="29"/>
        </w:rPr>
        <w:t>Avid Solutions, Inc</w:t>
      </w:r>
      <w:r w:rsidR="00EA0DE9">
        <w:rPr>
          <w:rFonts w:ascii="Times New Roman" w:hAnsi="Times New Roman" w:cs="Times New Roman"/>
          <w:b/>
          <w:bCs/>
          <w:color w:val="000000" w:themeColor="text1"/>
          <w:sz w:val="29"/>
          <w:szCs w:val="29"/>
        </w:rPr>
        <w:t xml:space="preserve">.                                                                         </w:t>
      </w:r>
      <w:r w:rsidR="00C866C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August</w:t>
      </w:r>
      <w:r w:rsidR="00C866CC" w:rsidRPr="20F44EA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202</w:t>
      </w:r>
      <w:r w:rsidR="00C866C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="00C866CC" w:rsidRPr="20F44EA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to </w:t>
      </w:r>
      <w:r w:rsidR="00C866C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September 2024</w:t>
      </w:r>
    </w:p>
    <w:p w14:paraId="244C2157" w14:textId="4BB1D55F" w:rsidR="000A4A06" w:rsidRPr="00EA0B43" w:rsidRDefault="000A4A06">
      <w:pPr>
        <w:spacing w:after="68" w:line="325" w:lineRule="exact"/>
        <w:ind w:left="80"/>
        <w:rPr>
          <w:rFonts w:ascii="Times New Roman" w:hAnsi="Times New Roman" w:cs="Times New Roman"/>
          <w:color w:val="000000" w:themeColor="text1"/>
          <w:sz w:val="29"/>
          <w:szCs w:val="29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Controls </w:t>
      </w:r>
      <w:r w:rsidRPr="20F44EA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Engineer II</w:t>
      </w:r>
      <w:r w:rsidR="00EA0B4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              </w:t>
      </w:r>
      <w:r w:rsidR="00EA0B43">
        <w:rPr>
          <w:rFonts w:ascii="Times New Roman" w:hAnsi="Times New Roman" w:cs="Times New Roman"/>
          <w:color w:val="000000" w:themeColor="text1"/>
          <w:sz w:val="24"/>
          <w:szCs w:val="24"/>
        </w:rPr>
        <w:t>Reason for leaving</w:t>
      </w:r>
      <w:r w:rsidR="00E260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Position eliminated </w:t>
      </w:r>
      <w:r w:rsidR="00913CB6">
        <w:rPr>
          <w:rFonts w:ascii="Times New Roman" w:hAnsi="Times New Roman" w:cs="Times New Roman"/>
          <w:color w:val="000000" w:themeColor="text1"/>
          <w:sz w:val="24"/>
          <w:szCs w:val="24"/>
        </w:rPr>
        <w:t>during reduction of forces</w:t>
      </w:r>
    </w:p>
    <w:p w14:paraId="58E70CF8" w14:textId="40D52706" w:rsidR="00D64132" w:rsidRDefault="00D64132" w:rsidP="00DC57BF">
      <w:pPr>
        <w:spacing w:after="68" w:line="325" w:lineRule="exact"/>
        <w:ind w:left="8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Winston-Salem</w:t>
      </w: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, NC</w:t>
      </w:r>
    </w:p>
    <w:p w14:paraId="2CB085F3" w14:textId="77777777" w:rsidR="00BE7F44" w:rsidRDefault="0091765A" w:rsidP="00DC57BF">
      <w:pPr>
        <w:spacing w:after="14" w:line="278" w:lineRule="exact"/>
        <w:ind w:left="8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Performed </w:t>
      </w:r>
      <w:r w:rsidR="00F52B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Functional Acceptance Testing on </w:t>
      </w:r>
      <w:r w:rsidR="00BE7F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client control systems.  </w:t>
      </w:r>
    </w:p>
    <w:p w14:paraId="413B3CFC" w14:textId="77777777" w:rsidR="00602C27" w:rsidRDefault="00BE7F44" w:rsidP="00DC57BF">
      <w:pPr>
        <w:spacing w:after="14" w:line="278" w:lineRule="exact"/>
        <w:ind w:left="8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Validated control system operations, </w:t>
      </w:r>
      <w:r w:rsidR="00AD26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control panel </w:t>
      </w:r>
      <w:r w:rsidR="00602C27">
        <w:rPr>
          <w:rFonts w:ascii="Times New Roman" w:hAnsi="Times New Roman" w:cs="Times New Roman"/>
          <w:color w:val="000000" w:themeColor="text1"/>
          <w:sz w:val="24"/>
          <w:szCs w:val="24"/>
        </w:rPr>
        <w:t>physical manufacture</w:t>
      </w:r>
    </w:p>
    <w:p w14:paraId="2419303D" w14:textId="77777777" w:rsidR="00216A66" w:rsidRDefault="0007289D" w:rsidP="00DC57BF">
      <w:pPr>
        <w:spacing w:after="14" w:line="278" w:lineRule="exact"/>
        <w:ind w:left="8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Authored </w:t>
      </w:r>
      <w:r w:rsidR="004A1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reviewed procedures for </w:t>
      </w:r>
      <w:r w:rsidR="004A1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control system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validation</w:t>
      </w:r>
      <w:r w:rsidR="004A1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site functional </w:t>
      </w:r>
      <w:r w:rsidR="00216A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acceptance testing </w:t>
      </w:r>
    </w:p>
    <w:p w14:paraId="7A29820F" w14:textId="341D76E7" w:rsidR="0091765A" w:rsidRDefault="00C923AF" w:rsidP="00216A66">
      <w:pPr>
        <w:spacing w:after="14" w:line="278" w:lineRule="exact"/>
        <w:ind w:left="8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Experience in programming </w:t>
      </w:r>
      <w:r w:rsidR="006B24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Rockwell, Siemens, Allen Bradley PLC components </w:t>
      </w:r>
    </w:p>
    <w:p w14:paraId="19990D11" w14:textId="51DE8173" w:rsidR="0022434E" w:rsidRDefault="0022434E" w:rsidP="00216A66">
      <w:pPr>
        <w:spacing w:after="14" w:line="278" w:lineRule="exact"/>
        <w:ind w:left="8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Supported all </w:t>
      </w:r>
      <w:r w:rsidR="005264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IT/OT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Technical </w:t>
      </w:r>
      <w:r w:rsidR="00C925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needs in the Winston-Salem office </w:t>
      </w:r>
      <w:r w:rsidR="003A47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new </w:t>
      </w:r>
      <w:r w:rsidR="00E939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existing </w:t>
      </w:r>
      <w:r w:rsidR="003A47DC">
        <w:rPr>
          <w:rFonts w:ascii="Times New Roman" w:hAnsi="Times New Roman" w:cs="Times New Roman"/>
          <w:color w:val="000000" w:themeColor="text1"/>
          <w:sz w:val="24"/>
          <w:szCs w:val="24"/>
        </w:rPr>
        <w:t>employees</w:t>
      </w:r>
    </w:p>
    <w:p w14:paraId="6CEA5A8A" w14:textId="76058DFB" w:rsidR="00C94D97" w:rsidRPr="005217C9" w:rsidRDefault="00C94D97" w:rsidP="00216A66">
      <w:pPr>
        <w:spacing w:after="14" w:line="278" w:lineRule="exact"/>
        <w:ind w:left="8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Managed </w:t>
      </w:r>
      <w:r w:rsidR="007C38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distribution and inventory for </w:t>
      </w:r>
      <w:r w:rsidR="00366E41">
        <w:rPr>
          <w:rFonts w:ascii="Times New Roman" w:hAnsi="Times New Roman" w:cs="Times New Roman"/>
          <w:color w:val="000000" w:themeColor="text1"/>
          <w:sz w:val="24"/>
          <w:szCs w:val="24"/>
        </w:rPr>
        <w:t>all computing hardware supplies</w:t>
      </w:r>
    </w:p>
    <w:p w14:paraId="1CA83A9E" w14:textId="25867CEE" w:rsidR="000A4A06" w:rsidRDefault="000A4A06">
      <w:pPr>
        <w:spacing w:after="68" w:line="325" w:lineRule="exact"/>
        <w:ind w:left="80"/>
        <w:rPr>
          <w:rFonts w:ascii="Times New Roman" w:hAnsi="Times New Roman" w:cs="Times New Roman"/>
          <w:b/>
          <w:bCs/>
          <w:color w:val="000000" w:themeColor="text1"/>
          <w:sz w:val="29"/>
          <w:szCs w:val="29"/>
        </w:rPr>
      </w:pPr>
    </w:p>
    <w:p w14:paraId="66ABC473" w14:textId="17A7D522" w:rsidR="00654723" w:rsidRDefault="20F44EAC">
      <w:pPr>
        <w:spacing w:after="68" w:line="325" w:lineRule="exact"/>
        <w:ind w:left="80"/>
        <w:rPr>
          <w:rFonts w:ascii="Times New Roman" w:hAnsi="Times New Roman" w:cs="Times New Roman"/>
          <w:color w:val="000000"/>
          <w:sz w:val="29"/>
          <w:szCs w:val="29"/>
        </w:rPr>
      </w:pPr>
      <w:r w:rsidRPr="20F44EAC">
        <w:rPr>
          <w:rFonts w:ascii="Times New Roman" w:hAnsi="Times New Roman" w:cs="Times New Roman"/>
          <w:b/>
          <w:bCs/>
          <w:color w:val="000000" w:themeColor="text1"/>
          <w:sz w:val="29"/>
          <w:szCs w:val="29"/>
        </w:rPr>
        <w:t xml:space="preserve">KBI Biopharmaceuticals                                                                  </w:t>
      </w:r>
      <w:r w:rsidRPr="20F44EA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January 2021 to July 2023 </w:t>
      </w:r>
    </w:p>
    <w:p w14:paraId="5C6E2794" w14:textId="0801042F" w:rsidR="00050A55" w:rsidRPr="009F0EF6" w:rsidRDefault="20F44EAC" w:rsidP="20F44EAC">
      <w:pPr>
        <w:spacing w:after="68" w:line="325" w:lineRule="exact"/>
        <w:ind w:left="80"/>
        <w:rPr>
          <w:rFonts w:ascii="Times New Roman" w:hAnsi="Times New Roman" w:cs="Times New Roman"/>
          <w:color w:val="000000"/>
          <w:sz w:val="24"/>
          <w:szCs w:val="24"/>
        </w:rPr>
      </w:pPr>
      <w:r w:rsidRPr="20F44EA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Facilities Engineer III</w:t>
      </w:r>
      <w:r w:rsidR="009F0EF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  </w:t>
      </w:r>
      <w:r w:rsidR="009F0E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Reason for leaving: </w:t>
      </w:r>
      <w:r w:rsidR="00032B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Corporate restructuring </w:t>
      </w:r>
    </w:p>
    <w:p w14:paraId="291AE44F" w14:textId="5E152F3F" w:rsidR="00062413" w:rsidRDefault="20F44EAC" w:rsidP="20F44EAC">
      <w:pPr>
        <w:spacing w:after="68" w:line="325" w:lineRule="exact"/>
        <w:ind w:left="80"/>
        <w:rPr>
          <w:rFonts w:ascii="Times New Roman" w:hAnsi="Times New Roman" w:cs="Times New Roman"/>
          <w:color w:val="000000"/>
          <w:sz w:val="24"/>
          <w:szCs w:val="24"/>
        </w:rPr>
      </w:pP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Durham, NC</w:t>
      </w:r>
    </w:p>
    <w:p w14:paraId="3D3F4DEB" w14:textId="3D51B924" w:rsidR="000E7002" w:rsidRPr="005217C9" w:rsidRDefault="20F44EAC" w:rsidP="20F44EAC">
      <w:pPr>
        <w:spacing w:after="14" w:line="278" w:lineRule="exact"/>
        <w:ind w:left="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Manage site utilities systems, ma</w:t>
      </w:r>
      <w:r w:rsidR="005670B5">
        <w:rPr>
          <w:rFonts w:ascii="Times New Roman" w:hAnsi="Times New Roman" w:cs="Times New Roman"/>
          <w:color w:val="000000" w:themeColor="text1"/>
          <w:sz w:val="24"/>
          <w:szCs w:val="24"/>
        </w:rPr>
        <w:t>intain</w:t>
      </w: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ing </w:t>
      </w:r>
      <w:r w:rsidR="000F39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required </w:t>
      </w:r>
      <w:r w:rsidR="005670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manufacturing </w:t>
      </w: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space </w:t>
      </w:r>
      <w:r w:rsidR="0040636B">
        <w:rPr>
          <w:rFonts w:ascii="Times New Roman" w:hAnsi="Times New Roman" w:cs="Times New Roman"/>
          <w:color w:val="000000" w:themeColor="text1"/>
          <w:sz w:val="24"/>
          <w:szCs w:val="24"/>
        </w:rPr>
        <w:t>environmental parameters</w:t>
      </w:r>
    </w:p>
    <w:p w14:paraId="5813ACEE" w14:textId="06455ECC" w:rsidR="000E7002" w:rsidRPr="005217C9" w:rsidRDefault="00C15BC1" w:rsidP="20F44EAC">
      <w:pPr>
        <w:spacing w:after="14" w:line="278" w:lineRule="exact"/>
        <w:ind w:left="8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Manage </w:t>
      </w:r>
      <w:r w:rsidR="20F44EAC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Building Management System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changes</w:t>
      </w:r>
      <w:r w:rsidR="00F954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including CMMS </w:t>
      </w:r>
      <w:r w:rsidR="003372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system </w:t>
      </w:r>
    </w:p>
    <w:p w14:paraId="3A690597" w14:textId="1C3D9352" w:rsidR="00B5021B" w:rsidRDefault="20F44EAC" w:rsidP="20F44EAC">
      <w:pPr>
        <w:spacing w:after="14" w:line="278" w:lineRule="exact"/>
        <w:ind w:left="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Author cGMP documentation to support pharmaceutical production </w:t>
      </w:r>
    </w:p>
    <w:p w14:paraId="49ADDF36" w14:textId="58F1970E" w:rsidR="00BD46CD" w:rsidRPr="005217C9" w:rsidRDefault="00C52E52" w:rsidP="20F44EAC">
      <w:pPr>
        <w:spacing w:after="14" w:line="278" w:lineRule="exact"/>
        <w:ind w:left="8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Support LIMS operations </w:t>
      </w:r>
    </w:p>
    <w:p w14:paraId="5430DA73" w14:textId="472936A6" w:rsidR="00151EBB" w:rsidRPr="005217C9" w:rsidRDefault="20F44EAC" w:rsidP="20F44EAC">
      <w:pPr>
        <w:spacing w:after="14" w:line="278" w:lineRule="exact"/>
        <w:ind w:left="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Author, revise, and drive to closure corrective action/preventative action (CAPA) and process deviation documentation </w:t>
      </w:r>
    </w:p>
    <w:p w14:paraId="2432C571" w14:textId="470D6DD4" w:rsidR="00387521" w:rsidRPr="005217C9" w:rsidRDefault="20F44EAC" w:rsidP="20F44EAC">
      <w:pPr>
        <w:spacing w:after="14" w:line="278" w:lineRule="exact"/>
        <w:ind w:left="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Manage employee workspace assignments for Hamlin Road and Venture Center facilities</w:t>
      </w:r>
    </w:p>
    <w:p w14:paraId="0F41E2D9" w14:textId="45BE620D" w:rsidR="20F44EAC" w:rsidRDefault="20F44EAC" w:rsidP="20F44EAC">
      <w:pPr>
        <w:spacing w:after="14" w:line="278" w:lineRule="exact"/>
        <w:ind w:left="8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F810A7" w14:textId="60C01250" w:rsidR="00F91A65" w:rsidRDefault="00C525DD" w:rsidP="20F44EAC">
      <w:pPr>
        <w:tabs>
          <w:tab w:val="left" w:pos="8053"/>
        </w:tabs>
        <w:spacing w:after="68" w:line="325" w:lineRule="exact"/>
        <w:ind w:left="80"/>
        <w:rPr>
          <w:rFonts w:ascii="Times New Roman" w:hAnsi="Times New Roman" w:cs="Times New Roman"/>
          <w:b/>
          <w:bCs/>
          <w:color w:val="000000" w:themeColor="text1"/>
          <w:sz w:val="29"/>
          <w:szCs w:val="29"/>
        </w:rPr>
      </w:pPr>
      <w:r w:rsidRPr="20F44EAC">
        <w:rPr>
          <w:rFonts w:ascii="Times New Roman" w:hAnsi="Times New Roman" w:cs="Times New Roman"/>
          <w:b/>
          <w:bCs/>
          <w:color w:val="000000" w:themeColor="text1"/>
          <w:sz w:val="29"/>
          <w:szCs w:val="29"/>
        </w:rPr>
        <w:t>APEX Life Science</w:t>
      </w:r>
      <w:r w:rsidR="001F376C" w:rsidRPr="20F44EAC">
        <w:rPr>
          <w:rFonts w:ascii="Times New Roman" w:hAnsi="Times New Roman" w:cs="Times New Roman"/>
          <w:b/>
          <w:bCs/>
          <w:color w:val="000000" w:themeColor="text1"/>
          <w:sz w:val="29"/>
          <w:szCs w:val="29"/>
        </w:rPr>
        <w:t xml:space="preserve">, </w:t>
      </w:r>
      <w:r w:rsidR="004B337B" w:rsidRPr="20F44EAC">
        <w:rPr>
          <w:rFonts w:ascii="Times New Roman" w:hAnsi="Times New Roman" w:cs="Times New Roman"/>
          <w:b/>
          <w:bCs/>
          <w:color w:val="000000" w:themeColor="text1"/>
          <w:sz w:val="29"/>
          <w:szCs w:val="29"/>
        </w:rPr>
        <w:t xml:space="preserve">Inc.                                                             </w:t>
      </w:r>
      <w:r w:rsidR="001F376C" w:rsidRPr="20F44EA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January 2020 to </w:t>
      </w:r>
      <w:r w:rsidR="000E7002" w:rsidRPr="20F44EA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January 2021</w:t>
      </w:r>
    </w:p>
    <w:p w14:paraId="14822036" w14:textId="59B696AE" w:rsidR="00F91A65" w:rsidRDefault="001F376C" w:rsidP="00F91A65">
      <w:pPr>
        <w:tabs>
          <w:tab w:val="left" w:pos="8053"/>
        </w:tabs>
        <w:spacing w:after="0" w:line="200" w:lineRule="atLeast"/>
        <w:ind w:left="80"/>
        <w:rPr>
          <w:rFonts w:ascii="TimesNewRomanPSMT" w:hAnsi="TimesNewRomanPSMT" w:cs="TimesNewRomanPSMT" w:hint="eastAsia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>Project Quality Management Con</w:t>
      </w:r>
      <w:r w:rsidR="004B337B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>sultant</w:t>
      </w:r>
      <w:r w:rsidR="008F42C4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 xml:space="preserve"> </w:t>
      </w:r>
      <w:r w:rsidR="00D576A8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 xml:space="preserve">- </w:t>
      </w:r>
      <w:r w:rsidR="008F42C4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>3M</w:t>
      </w:r>
      <w:r w:rsidR="00D576A8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 xml:space="preserve"> Thermo </w:t>
      </w:r>
      <w:r w:rsidR="00103642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 xml:space="preserve">Fisher </w:t>
      </w:r>
      <w:r w:rsidR="0075385F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 xml:space="preserve">       </w:t>
      </w:r>
      <w:r w:rsidR="00103642">
        <w:rPr>
          <w:rFonts w:ascii="Times New Roman" w:hAnsi="Times New Roman" w:cs="Times New Roman"/>
          <w:color w:val="000000"/>
          <w:spacing w:val="-1"/>
          <w:position w:val="-12"/>
          <w:sz w:val="24"/>
          <w:szCs w:val="24"/>
        </w:rPr>
        <w:t>Reason</w:t>
      </w:r>
      <w:r w:rsidR="009F0EF6">
        <w:rPr>
          <w:rFonts w:ascii="Times New Roman" w:hAnsi="Times New Roman" w:cs="Times New Roman"/>
          <w:color w:val="000000"/>
          <w:spacing w:val="-1"/>
          <w:position w:val="-12"/>
          <w:sz w:val="24"/>
          <w:szCs w:val="24"/>
        </w:rPr>
        <w:t xml:space="preserve"> for leaving: Contract Completion </w:t>
      </w:r>
      <w:r w:rsidR="00A238EA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ab/>
      </w:r>
    </w:p>
    <w:p w14:paraId="1BD5E9FD" w14:textId="77777777" w:rsidR="00EA7EF4" w:rsidRDefault="20F44EAC" w:rsidP="20F44EAC">
      <w:pPr>
        <w:spacing w:after="0"/>
        <w:ind w:left="8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20F44EA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Greenville, NC</w:t>
      </w:r>
    </w:p>
    <w:p w14:paraId="56212750" w14:textId="37C8FFA9" w:rsidR="001F376C" w:rsidRPr="00EA7EF4" w:rsidRDefault="20F44EAC" w:rsidP="20F44EAC">
      <w:pPr>
        <w:spacing w:after="14" w:line="278" w:lineRule="exact"/>
        <w:ind w:left="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Act as on-site project manager consultant for pharmaceutical device manufacturing process construction project</w:t>
      </w:r>
    </w:p>
    <w:p w14:paraId="024BE497" w14:textId="3F55A5B1" w:rsidR="00682946" w:rsidRPr="00EA7EF4" w:rsidRDefault="00CD2692" w:rsidP="20F44EAC">
      <w:pPr>
        <w:spacing w:after="14" w:line="278" w:lineRule="exact"/>
        <w:ind w:left="8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Oversee </w:t>
      </w:r>
      <w:r w:rsidR="00C641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project schedule </w:t>
      </w:r>
      <w:r w:rsidR="20F44EAC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report project milestones to client  </w:t>
      </w:r>
    </w:p>
    <w:p w14:paraId="325AE50D" w14:textId="2557529B" w:rsidR="008A7B13" w:rsidRPr="00EA7EF4" w:rsidRDefault="00CD2692" w:rsidP="20F44EAC">
      <w:pPr>
        <w:spacing w:after="14" w:line="278" w:lineRule="exact"/>
        <w:ind w:left="8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Coordinate</w:t>
      </w:r>
      <w:r w:rsidR="20F44EAC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on-site project engineering team to ensure schedule and budget are on target </w:t>
      </w:r>
    </w:p>
    <w:p w14:paraId="5CFC0D23" w14:textId="77777777" w:rsidR="001F376C" w:rsidRDefault="001F376C" w:rsidP="00C525DD">
      <w:pPr>
        <w:tabs>
          <w:tab w:val="left" w:pos="8053"/>
        </w:tabs>
        <w:spacing w:after="0" w:line="200" w:lineRule="atLeast"/>
        <w:ind w:left="80"/>
        <w:rPr>
          <w:rFonts w:ascii="TimesNewRomanPSMT" w:hAnsi="TimesNewRomanPSMT" w:cs="TimesNewRomanPSMT" w:hint="eastAsia"/>
          <w:b/>
          <w:color w:val="000000"/>
          <w:spacing w:val="-1"/>
          <w:position w:val="-12"/>
          <w:sz w:val="24"/>
          <w:szCs w:val="24"/>
        </w:rPr>
      </w:pPr>
    </w:p>
    <w:p w14:paraId="0D684CF4" w14:textId="6856584F" w:rsidR="00C525DD" w:rsidRDefault="00C525DD" w:rsidP="00C525DD">
      <w:pPr>
        <w:tabs>
          <w:tab w:val="left" w:pos="8053"/>
        </w:tabs>
        <w:spacing w:after="0" w:line="200" w:lineRule="atLeast"/>
        <w:ind w:left="80"/>
        <w:rPr>
          <w:rFonts w:ascii="TimesNewRomanPSMT" w:hAnsi="TimesNewRomanPSMT" w:cs="TimesNewRomanPSMT" w:hint="eastAsia"/>
          <w:color w:val="000000"/>
          <w:spacing w:val="-2"/>
          <w:position w:val="-12"/>
          <w:sz w:val="24"/>
          <w:szCs w:val="24"/>
        </w:rPr>
      </w:pPr>
      <w:r w:rsidRPr="20F44EAC">
        <w:rPr>
          <w:rFonts w:ascii="Times New Roman" w:hAnsi="Times New Roman" w:cs="Times New Roman"/>
          <w:b/>
          <w:bCs/>
          <w:color w:val="000000" w:themeColor="text1"/>
          <w:sz w:val="29"/>
          <w:szCs w:val="29"/>
        </w:rPr>
        <w:t>Sequence, Inc.</w:t>
      </w:r>
      <w:r w:rsidR="00C54B4B">
        <w:rPr>
          <w:rFonts w:ascii="TimesNewRomanPSMT" w:hAnsi="TimesNewRomanPSMT" w:cs="TimesNewRomanPSMT"/>
          <w:b/>
          <w:color w:val="000000"/>
          <w:spacing w:val="-1"/>
          <w:position w:val="-12"/>
          <w:sz w:val="24"/>
          <w:szCs w:val="24"/>
        </w:rPr>
        <w:tab/>
      </w:r>
      <w:r w:rsidR="00C54B4B" w:rsidRPr="20F44EA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Oc</w:t>
      </w:r>
      <w:r w:rsidRPr="20F44EA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tober 2017 to July 2019</w:t>
      </w:r>
    </w:p>
    <w:p w14:paraId="755CEEF3" w14:textId="46AEDB7F" w:rsidR="00C525DD" w:rsidRDefault="00C525DD" w:rsidP="00C525DD">
      <w:pPr>
        <w:tabs>
          <w:tab w:val="left" w:pos="8053"/>
        </w:tabs>
        <w:spacing w:after="0" w:line="200" w:lineRule="atLeast"/>
        <w:ind w:left="80"/>
        <w:rPr>
          <w:rFonts w:ascii="TimesNewRomanPSMT" w:hAnsi="TimesNewRomanPSMT" w:cs="TimesNewRomanPSMT" w:hint="eastAsia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>Validation Engineering Con</w:t>
      </w:r>
      <w:r w:rsidR="004B337B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>sultant</w:t>
      </w:r>
      <w:r w:rsidR="00D576A8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 xml:space="preserve"> - R. J. Reynolds </w:t>
      </w:r>
      <w:r w:rsidR="00C54B4B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 xml:space="preserve">                                      </w:t>
      </w:r>
      <w:r w:rsidR="00C54B4B" w:rsidRPr="00C54B4B">
        <w:rPr>
          <w:rFonts w:ascii="Times New Roman" w:hAnsi="Times New Roman" w:cs="Times New Roman"/>
          <w:color w:val="000000"/>
          <w:spacing w:val="-1"/>
          <w:position w:val="-12"/>
          <w:sz w:val="24"/>
          <w:szCs w:val="24"/>
        </w:rPr>
        <w:t>Reason for leaving</w:t>
      </w:r>
      <w:r w:rsidR="00C54B4B">
        <w:rPr>
          <w:rFonts w:ascii="Times New Roman" w:hAnsi="Times New Roman" w:cs="Times New Roman"/>
          <w:color w:val="000000"/>
          <w:spacing w:val="-1"/>
          <w:position w:val="-12"/>
          <w:sz w:val="24"/>
          <w:szCs w:val="24"/>
        </w:rPr>
        <w:t>:</w:t>
      </w:r>
      <w:r w:rsidR="00C54B4B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 xml:space="preserve"> </w:t>
      </w:r>
      <w:r w:rsidRPr="00C54B4B">
        <w:rPr>
          <w:rFonts w:ascii="Times New Roman" w:hAnsi="Times New Roman" w:cs="Times New Roman"/>
          <w:color w:val="000000"/>
          <w:spacing w:val="-1"/>
          <w:position w:val="-12"/>
          <w:sz w:val="24"/>
          <w:szCs w:val="24"/>
        </w:rPr>
        <w:t xml:space="preserve">Contract </w:t>
      </w:r>
      <w:r w:rsidR="004B337B" w:rsidRPr="00C54B4B">
        <w:rPr>
          <w:rFonts w:ascii="Times New Roman" w:hAnsi="Times New Roman" w:cs="Times New Roman"/>
          <w:color w:val="000000"/>
          <w:spacing w:val="-1"/>
          <w:position w:val="-12"/>
          <w:sz w:val="24"/>
          <w:szCs w:val="24"/>
        </w:rPr>
        <w:t>C</w:t>
      </w:r>
      <w:r w:rsidRPr="00C54B4B">
        <w:rPr>
          <w:rFonts w:ascii="Times New Roman" w:hAnsi="Times New Roman" w:cs="Times New Roman"/>
          <w:color w:val="000000"/>
          <w:spacing w:val="-1"/>
          <w:position w:val="-12"/>
          <w:sz w:val="24"/>
          <w:szCs w:val="24"/>
        </w:rPr>
        <w:t>o</w:t>
      </w:r>
      <w:r w:rsidR="00C54B4B">
        <w:rPr>
          <w:rFonts w:ascii="Times New Roman" w:hAnsi="Times New Roman" w:cs="Times New Roman"/>
          <w:color w:val="000000"/>
          <w:spacing w:val="-1"/>
          <w:position w:val="-12"/>
          <w:sz w:val="24"/>
          <w:szCs w:val="24"/>
        </w:rPr>
        <w:t>mple</w:t>
      </w:r>
      <w:r w:rsidR="00A110B4">
        <w:rPr>
          <w:rFonts w:ascii="Times New Roman" w:hAnsi="Times New Roman" w:cs="Times New Roman"/>
          <w:color w:val="000000"/>
          <w:spacing w:val="-1"/>
          <w:position w:val="-12"/>
          <w:sz w:val="24"/>
          <w:szCs w:val="24"/>
        </w:rPr>
        <w:t>tion</w:t>
      </w:r>
    </w:p>
    <w:p w14:paraId="16B01C19" w14:textId="0565A09A" w:rsidR="00EA7EF4" w:rsidRDefault="20F44EAC" w:rsidP="20F44EAC">
      <w:pPr>
        <w:spacing w:after="0"/>
        <w:ind w:left="8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20F44EA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Winston-Salem, NC</w:t>
      </w:r>
    </w:p>
    <w:p w14:paraId="0FEE5271" w14:textId="77777777" w:rsidR="00EE3609" w:rsidRDefault="20F44EAC" w:rsidP="20F44EAC">
      <w:pPr>
        <w:spacing w:after="14" w:line="278" w:lineRule="exact"/>
        <w:ind w:left="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Author Computer Systems Validation Documentation, including IQ/OQ Protocol, PQ, and Change Control documents for FDA</w:t>
      </w:r>
    </w:p>
    <w:p w14:paraId="4B7A274C" w14:textId="6E3368F4" w:rsidR="00EA7EF4" w:rsidRDefault="00E22679" w:rsidP="20F44EAC">
      <w:pPr>
        <w:spacing w:after="14" w:line="278" w:lineRule="exact"/>
        <w:ind w:left="8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Oversaw</w:t>
      </w:r>
      <w:r w:rsidR="20F44EAC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manufacturing and testing processes</w:t>
      </w:r>
      <w:r w:rsidR="00FD16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compliance </w:t>
      </w:r>
      <w:r w:rsidR="20F44EAC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with cGMP regulations.</w:t>
      </w:r>
    </w:p>
    <w:p w14:paraId="4696B72F" w14:textId="082148CE" w:rsidR="00825C40" w:rsidRPr="00EA7EF4" w:rsidRDefault="20F44EAC" w:rsidP="20F44EAC">
      <w:pPr>
        <w:spacing w:after="14" w:line="278" w:lineRule="exact"/>
        <w:ind w:left="80"/>
        <w:rPr>
          <w:rFonts w:ascii="TimesNewRomanPSMT" w:hAnsi="TimesNewRomanPSMT" w:cs="TimesNewRomanPSMT" w:hint="eastAsia"/>
          <w:b/>
          <w:bCs/>
          <w:color w:val="000000" w:themeColor="text1"/>
          <w:sz w:val="24"/>
          <w:szCs w:val="24"/>
        </w:rPr>
      </w:pP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Performed equipment validation studies, including authoring IQ/OQ/PQ and Change Control documentation </w:t>
      </w:r>
    </w:p>
    <w:p w14:paraId="1529F954" w14:textId="2826809B" w:rsidR="00825C40" w:rsidRPr="00EA7EF4" w:rsidRDefault="20F44EAC" w:rsidP="20F44EAC">
      <w:pPr>
        <w:spacing w:after="14" w:line="278" w:lineRule="exact"/>
        <w:ind w:left="86"/>
        <w:rPr>
          <w:rFonts w:ascii="TimesNewRomanPSMT" w:hAnsi="TimesNewRomanPSMT" w:cs="TimesNewRomanPSMT" w:hint="eastAsia"/>
          <w:b/>
          <w:bCs/>
          <w:color w:val="000000" w:themeColor="text1"/>
          <w:sz w:val="24"/>
          <w:szCs w:val="24"/>
        </w:rPr>
      </w:pP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Executed standard and custom IQ/OQ protocols to satisfy client schedule requirements.</w:t>
      </w:r>
      <w:r w:rsidR="00C525DD">
        <w:br/>
      </w:r>
    </w:p>
    <w:p w14:paraId="191BF3CF" w14:textId="7F8D1024" w:rsidR="00875639" w:rsidRDefault="00875639" w:rsidP="20F44EAC">
      <w:pPr>
        <w:spacing w:after="0"/>
        <w:ind w:left="8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20F44EAC">
        <w:rPr>
          <w:rFonts w:ascii="Times New Roman" w:hAnsi="Times New Roman" w:cs="Times New Roman"/>
          <w:b/>
          <w:bCs/>
          <w:color w:val="000000" w:themeColor="text1"/>
          <w:sz w:val="29"/>
          <w:szCs w:val="29"/>
        </w:rPr>
        <w:t>Pro Pharma Group</w:t>
      </w:r>
      <w:r>
        <w:rPr>
          <w:rFonts w:ascii="TimesNewRomanPSMT" w:hAnsi="TimesNewRomanPSMT" w:cs="TimesNewRomanPSMT"/>
          <w:color w:val="000000"/>
          <w:sz w:val="24"/>
          <w:szCs w:val="24"/>
        </w:rPr>
        <w:tab/>
      </w:r>
      <w:r w:rsidR="0096724F">
        <w:rPr>
          <w:rFonts w:ascii="TimesNewRomanPSMT" w:hAnsi="TimesNewRomanPSMT" w:cs="TimesNewRomanPSMT"/>
          <w:color w:val="000000"/>
          <w:sz w:val="24"/>
          <w:szCs w:val="24"/>
        </w:rPr>
        <w:tab/>
      </w:r>
      <w:r w:rsidR="0096724F">
        <w:rPr>
          <w:rFonts w:ascii="TimesNewRomanPSMT" w:hAnsi="TimesNewRomanPSMT" w:cs="TimesNewRomanPSMT"/>
          <w:color w:val="000000"/>
          <w:sz w:val="24"/>
          <w:szCs w:val="24"/>
        </w:rPr>
        <w:tab/>
      </w:r>
      <w:r w:rsidR="0096724F">
        <w:rPr>
          <w:rFonts w:ascii="TimesNewRomanPSMT" w:hAnsi="TimesNewRomanPSMT" w:cs="TimesNewRomanPSMT"/>
          <w:color w:val="000000"/>
          <w:sz w:val="24"/>
          <w:szCs w:val="24"/>
        </w:rPr>
        <w:tab/>
      </w:r>
      <w:r w:rsidR="0096724F">
        <w:rPr>
          <w:rFonts w:ascii="TimesNewRomanPSMT" w:hAnsi="TimesNewRomanPSMT" w:cs="TimesNewRomanPSMT"/>
          <w:color w:val="000000"/>
          <w:sz w:val="24"/>
          <w:szCs w:val="24"/>
        </w:rPr>
        <w:tab/>
      </w:r>
      <w:r w:rsidR="0096724F">
        <w:rPr>
          <w:rFonts w:ascii="TimesNewRomanPSMT" w:hAnsi="TimesNewRomanPSMT" w:cs="TimesNewRomanPSMT"/>
          <w:color w:val="000000"/>
          <w:sz w:val="24"/>
          <w:szCs w:val="24"/>
        </w:rPr>
        <w:tab/>
      </w:r>
      <w:r w:rsidR="0096724F">
        <w:rPr>
          <w:rFonts w:ascii="TimesNewRomanPSMT" w:hAnsi="TimesNewRomanPSMT" w:cs="TimesNewRomanPSMT"/>
          <w:color w:val="000000"/>
          <w:sz w:val="24"/>
          <w:szCs w:val="24"/>
        </w:rPr>
        <w:tab/>
      </w:r>
      <w:r w:rsidR="0096724F">
        <w:rPr>
          <w:rFonts w:ascii="TimesNewRomanPSMT" w:hAnsi="TimesNewRomanPSMT" w:cs="TimesNewRomanPSMT"/>
          <w:color w:val="000000"/>
          <w:sz w:val="24"/>
          <w:szCs w:val="24"/>
        </w:rPr>
        <w:tab/>
      </w:r>
      <w:r w:rsidRPr="20F44EA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June 2017 to </w:t>
      </w:r>
      <w:r w:rsidR="00F91A65" w:rsidRPr="20F44EA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September 2017</w:t>
      </w:r>
    </w:p>
    <w:p w14:paraId="191BF3D0" w14:textId="0E79AC72" w:rsidR="00875639" w:rsidRDefault="00875639" w:rsidP="0096724F">
      <w:pPr>
        <w:spacing w:after="0" w:line="240" w:lineRule="auto"/>
        <w:ind w:left="80"/>
        <w:rPr>
          <w:rFonts w:ascii="TimesNewRomanPSMT" w:hAnsi="TimesNewRomanPSMT" w:cs="TimesNewRomanPSMT" w:hint="eastAsia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>Validation Engineer</w:t>
      </w:r>
      <w:r w:rsidR="00BE611A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>ing Con</w:t>
      </w:r>
      <w:r w:rsidR="004B337B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>sultant</w:t>
      </w:r>
      <w:r w:rsidR="000D5603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 xml:space="preserve"> – </w:t>
      </w:r>
      <w:proofErr w:type="spellStart"/>
      <w:r w:rsidR="000D5603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>Lonza</w:t>
      </w:r>
      <w:proofErr w:type="spellEnd"/>
      <w:r w:rsidR="000D5603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 xml:space="preserve"> </w:t>
      </w:r>
      <w:r w:rsidR="0096724F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ab/>
      </w:r>
      <w:r w:rsidR="0096724F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ab/>
      </w:r>
      <w:r w:rsidR="0096724F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ab/>
      </w:r>
      <w:r w:rsidR="0096724F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ab/>
      </w:r>
      <w:r w:rsidR="00C54B4B" w:rsidRPr="00C54B4B">
        <w:rPr>
          <w:rFonts w:ascii="Times New Roman" w:hAnsi="Times New Roman" w:cs="Times New Roman"/>
          <w:color w:val="000000"/>
          <w:spacing w:val="-1"/>
          <w:position w:val="-12"/>
          <w:sz w:val="24"/>
          <w:szCs w:val="24"/>
        </w:rPr>
        <w:t>Reason for leaving</w:t>
      </w:r>
      <w:r w:rsidR="00C54B4B">
        <w:rPr>
          <w:rFonts w:ascii="Times New Roman" w:hAnsi="Times New Roman" w:cs="Times New Roman"/>
          <w:color w:val="000000"/>
          <w:spacing w:val="-1"/>
          <w:position w:val="-12"/>
          <w:sz w:val="24"/>
          <w:szCs w:val="24"/>
        </w:rPr>
        <w:t>:</w:t>
      </w:r>
      <w:r w:rsidR="00C54B4B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 xml:space="preserve"> </w:t>
      </w:r>
      <w:r w:rsidR="0096724F" w:rsidRPr="00C54B4B">
        <w:rPr>
          <w:rFonts w:ascii="Times New Roman" w:hAnsi="Times New Roman" w:cs="Times New Roman"/>
          <w:color w:val="000000"/>
          <w:spacing w:val="-1"/>
          <w:position w:val="-12"/>
          <w:sz w:val="24"/>
          <w:szCs w:val="24"/>
        </w:rPr>
        <w:t>Contact Co</w:t>
      </w:r>
      <w:r w:rsidR="00C54B4B">
        <w:rPr>
          <w:rFonts w:ascii="Times New Roman" w:hAnsi="Times New Roman" w:cs="Times New Roman"/>
          <w:color w:val="000000"/>
          <w:spacing w:val="-1"/>
          <w:position w:val="-12"/>
          <w:sz w:val="24"/>
          <w:szCs w:val="24"/>
        </w:rPr>
        <w:t>mpl</w:t>
      </w:r>
      <w:r w:rsidR="000D5603">
        <w:rPr>
          <w:rFonts w:ascii="Times New Roman" w:hAnsi="Times New Roman" w:cs="Times New Roman"/>
          <w:color w:val="000000"/>
          <w:spacing w:val="-1"/>
          <w:position w:val="-12"/>
          <w:sz w:val="24"/>
          <w:szCs w:val="24"/>
        </w:rPr>
        <w:t>etion</w:t>
      </w:r>
    </w:p>
    <w:p w14:paraId="65CFB6B7" w14:textId="04D17759" w:rsidR="00EA7EF4" w:rsidRDefault="20F44EAC" w:rsidP="20F44EAC">
      <w:pPr>
        <w:spacing w:after="0"/>
        <w:ind w:left="8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20F44EA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Walkersville</w:t>
      </w:r>
      <w:proofErr w:type="spellEnd"/>
      <w:r w:rsidRPr="20F44EA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 MD</w:t>
      </w:r>
    </w:p>
    <w:p w14:paraId="1AE55658" w14:textId="77777777" w:rsidR="00EA7EF4" w:rsidRDefault="20F44EAC" w:rsidP="20F44EAC">
      <w:pPr>
        <w:spacing w:after="14" w:line="278" w:lineRule="exact"/>
        <w:ind w:left="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Authored Validation Documentation, including IOQ, PQ, and Change Control documents for pharmaceutical solution transfer process, including individual equipment qualifications for dispensing system</w:t>
      </w:r>
    </w:p>
    <w:p w14:paraId="191BF3D1" w14:textId="6C267863" w:rsidR="00875639" w:rsidRDefault="20F44EAC" w:rsidP="20F44EAC">
      <w:pPr>
        <w:spacing w:after="14" w:line="278" w:lineRule="exact"/>
        <w:ind w:left="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Reviewed cGMP documentation</w:t>
      </w:r>
    </w:p>
    <w:p w14:paraId="191BF3D2" w14:textId="77777777" w:rsidR="004E3A69" w:rsidRDefault="004E3A69">
      <w:pPr>
        <w:tabs>
          <w:tab w:val="left" w:pos="8053"/>
        </w:tabs>
        <w:spacing w:after="0" w:line="200" w:lineRule="atLeast"/>
        <w:ind w:left="80"/>
        <w:rPr>
          <w:rFonts w:ascii="TimesNewRomanPSMT" w:hAnsi="TimesNewRomanPSMT" w:cs="TimesNewRomanPSMT" w:hint="eastAsia"/>
          <w:b/>
          <w:color w:val="000000"/>
          <w:spacing w:val="-1"/>
          <w:position w:val="-12"/>
          <w:sz w:val="24"/>
          <w:szCs w:val="24"/>
        </w:rPr>
      </w:pPr>
    </w:p>
    <w:p w14:paraId="191BF3D3" w14:textId="6F7E9427" w:rsidR="00CD1CC6" w:rsidRDefault="005E6203" w:rsidP="20F44EAC">
      <w:pPr>
        <w:spacing w:after="0"/>
        <w:ind w:left="8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C54B4B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lastRenderedPageBreak/>
        <w:t>Teva</w:t>
      </w:r>
      <w:proofErr w:type="spellEnd"/>
      <w:r w:rsidRPr="00C54B4B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 xml:space="preserve"> Pharmaceuticals / </w:t>
      </w:r>
      <w:r w:rsidR="00774D2E" w:rsidRPr="00C54B4B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>Procter &amp; Gamble</w:t>
      </w:r>
      <w:r w:rsidR="00C54B4B">
        <w:rPr>
          <w:rFonts w:ascii="TimesNewRomanPSMT" w:hAnsi="TimesNewRomanPSMT" w:cs="TimesNewRomanPSMT"/>
          <w:b/>
          <w:color w:val="000000"/>
          <w:spacing w:val="-1"/>
          <w:position w:val="-12"/>
          <w:sz w:val="24"/>
          <w:szCs w:val="24"/>
        </w:rPr>
        <w:tab/>
      </w:r>
      <w:r w:rsidR="00C54B4B">
        <w:rPr>
          <w:rFonts w:ascii="TimesNewRomanPSMT" w:hAnsi="TimesNewRomanPSMT" w:cs="TimesNewRomanPSMT"/>
          <w:b/>
          <w:color w:val="000000"/>
          <w:spacing w:val="-1"/>
          <w:position w:val="-12"/>
          <w:sz w:val="24"/>
          <w:szCs w:val="24"/>
        </w:rPr>
        <w:tab/>
      </w:r>
      <w:r w:rsidR="00C54B4B">
        <w:rPr>
          <w:rFonts w:ascii="TimesNewRomanPSMT" w:hAnsi="TimesNewRomanPSMT" w:cs="TimesNewRomanPSMT"/>
          <w:b/>
          <w:color w:val="000000"/>
          <w:spacing w:val="-1"/>
          <w:position w:val="-12"/>
          <w:sz w:val="24"/>
          <w:szCs w:val="24"/>
        </w:rPr>
        <w:tab/>
      </w:r>
      <w:r w:rsidR="00C54B4B">
        <w:rPr>
          <w:rFonts w:ascii="TimesNewRomanPSMT" w:hAnsi="TimesNewRomanPSMT" w:cs="TimesNewRomanPSMT"/>
          <w:b/>
          <w:color w:val="000000"/>
          <w:spacing w:val="-1"/>
          <w:position w:val="-12"/>
          <w:sz w:val="24"/>
          <w:szCs w:val="24"/>
        </w:rPr>
        <w:tab/>
      </w:r>
      <w:r w:rsidR="00C54B4B">
        <w:rPr>
          <w:rFonts w:ascii="TimesNewRomanPSMT" w:hAnsi="TimesNewRomanPSMT" w:cs="TimesNewRomanPSMT"/>
          <w:b/>
          <w:color w:val="000000"/>
          <w:spacing w:val="-1"/>
          <w:position w:val="-12"/>
          <w:sz w:val="24"/>
          <w:szCs w:val="24"/>
        </w:rPr>
        <w:tab/>
      </w:r>
      <w:r w:rsidR="00C54B4B" w:rsidRPr="20F44EA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October 2012 to May 2017</w:t>
      </w:r>
    </w:p>
    <w:p w14:paraId="191BF3D4" w14:textId="3BFDDAB9" w:rsidR="00CD1CC6" w:rsidRDefault="00774D2E">
      <w:pPr>
        <w:spacing w:after="0" w:line="200" w:lineRule="atLeast"/>
        <w:ind w:left="80"/>
        <w:rPr>
          <w:rFonts w:ascii="TimesNewRomanPSMT" w:hAnsi="TimesNewRomanPSMT" w:cs="TimesNewRomanPSMT" w:hint="eastAsia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>Facilities/Utilities Technical Engineer</w:t>
      </w:r>
      <w:r w:rsidR="00A238EA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ab/>
      </w:r>
      <w:r w:rsidR="0096724F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ab/>
      </w:r>
      <w:r w:rsidR="0096724F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ab/>
      </w:r>
      <w:r w:rsidR="0096724F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ab/>
      </w:r>
      <w:r w:rsidR="0096724F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ab/>
      </w:r>
      <w:r w:rsidR="00015C1F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 xml:space="preserve">    </w:t>
      </w:r>
      <w:r w:rsidR="00C54B4B" w:rsidRPr="00C54B4B">
        <w:rPr>
          <w:rFonts w:ascii="Times New Roman" w:hAnsi="Times New Roman" w:cs="Times New Roman"/>
          <w:color w:val="000000"/>
          <w:spacing w:val="-1"/>
          <w:position w:val="-12"/>
          <w:sz w:val="24"/>
          <w:szCs w:val="24"/>
        </w:rPr>
        <w:t>Reason for leaving</w:t>
      </w:r>
      <w:r w:rsidR="00C54B4B">
        <w:rPr>
          <w:rFonts w:ascii="Times New Roman" w:hAnsi="Times New Roman" w:cs="Times New Roman"/>
          <w:color w:val="000000"/>
          <w:spacing w:val="-1"/>
          <w:position w:val="-12"/>
          <w:sz w:val="24"/>
          <w:szCs w:val="24"/>
        </w:rPr>
        <w:t>:</w:t>
      </w:r>
      <w:r w:rsidR="00A01AD2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 xml:space="preserve"> </w:t>
      </w:r>
      <w:r w:rsidR="00A01AD2" w:rsidRPr="003946EC">
        <w:rPr>
          <w:rFonts w:ascii="Times New Roman" w:hAnsi="Times New Roman" w:cs="Times New Roman"/>
          <w:color w:val="000000"/>
          <w:spacing w:val="-1"/>
          <w:position w:val="-12"/>
          <w:sz w:val="24"/>
          <w:szCs w:val="24"/>
        </w:rPr>
        <w:t>Position eliminated</w:t>
      </w:r>
      <w:r w:rsidR="00A01AD2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 xml:space="preserve"> </w:t>
      </w:r>
    </w:p>
    <w:p w14:paraId="7D3AD61F" w14:textId="12FF4E52" w:rsidR="00682946" w:rsidRDefault="00774D2E" w:rsidP="20F44EAC">
      <w:pPr>
        <w:spacing w:after="0"/>
        <w:ind w:left="8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20F44EA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Greensboro, NC</w:t>
      </w:r>
    </w:p>
    <w:p w14:paraId="741262CC" w14:textId="2B40E4A5" w:rsidR="00682946" w:rsidRDefault="20F44EAC" w:rsidP="20F44EAC">
      <w:pPr>
        <w:spacing w:after="14" w:line="278" w:lineRule="exact"/>
        <w:ind w:left="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Managed multiple concurrent </w:t>
      </w:r>
      <w:r w:rsidR="00103642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tilities improvement projects</w:t>
      </w:r>
      <w:r w:rsidR="001036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maintenance shutdown</w:t>
      </w: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036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activities </w:t>
      </w: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a pharmaceutical manufacturing facility, successfully within budgetary and schedule restrictions. </w:t>
      </w:r>
    </w:p>
    <w:p w14:paraId="679DEDDB" w14:textId="63CE173F" w:rsidR="00682946" w:rsidRDefault="20F44EAC" w:rsidP="20F44EAC">
      <w:pPr>
        <w:spacing w:after="14" w:line="278" w:lineRule="exact"/>
        <w:ind w:left="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Addressed and remediated site </w:t>
      </w:r>
      <w:r w:rsidR="00CB2A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WFI </w:t>
      </w: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water and wastewater handling issues</w:t>
      </w:r>
    </w:p>
    <w:p w14:paraId="7D7A63E1" w14:textId="60EF3FFB" w:rsidR="00682946" w:rsidRDefault="20F44EAC" w:rsidP="20F44EAC">
      <w:pPr>
        <w:spacing w:after="14" w:line="278" w:lineRule="exact"/>
        <w:ind w:left="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Resolved multiple facilities equipment reliability issues </w:t>
      </w:r>
    </w:p>
    <w:p w14:paraId="764D7253" w14:textId="715AEA3E" w:rsidR="00682946" w:rsidRDefault="20F44EAC" w:rsidP="20F44EAC">
      <w:pPr>
        <w:spacing w:after="14" w:line="278" w:lineRule="exact"/>
        <w:ind w:left="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Authored Facilities Department regulatory compliance documentation</w:t>
      </w:r>
    </w:p>
    <w:p w14:paraId="7A579332" w14:textId="339CBF7A" w:rsidR="00682946" w:rsidRDefault="20F44EAC" w:rsidP="20F44EAC">
      <w:pPr>
        <w:spacing w:after="14" w:line="278" w:lineRule="exact"/>
        <w:ind w:left="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Experience with product packaging equipment, including sleeving and capping operations</w:t>
      </w:r>
    </w:p>
    <w:p w14:paraId="7C38A5A6" w14:textId="12FF4E52" w:rsidR="00682946" w:rsidRDefault="00774D2E" w:rsidP="20F44EAC">
      <w:pPr>
        <w:spacing w:after="14" w:line="278" w:lineRule="exact"/>
        <w:ind w:left="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91BF3DB" w14:textId="084238BA" w:rsidR="00CC69DF" w:rsidRDefault="00CC69DF" w:rsidP="009703EC">
      <w:pPr>
        <w:spacing w:after="0" w:line="200" w:lineRule="atLeast"/>
        <w:ind w:left="80"/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>Eco Lab</w:t>
      </w:r>
      <w:r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ab/>
      </w:r>
      <w:r w:rsidRPr="00CC69DF">
        <w:rPr>
          <w:rFonts w:ascii="Times New Roman" w:hAnsi="Times New Roman" w:cs="Times New Roman"/>
          <w:bCs/>
          <w:color w:val="000000"/>
          <w:spacing w:val="-1"/>
          <w:position w:val="-12"/>
          <w:sz w:val="24"/>
          <w:szCs w:val="24"/>
        </w:rPr>
        <w:t>December 2011 to October 2012</w:t>
      </w:r>
    </w:p>
    <w:p w14:paraId="191BF3DC" w14:textId="716FAC6A" w:rsidR="00CD1CC6" w:rsidRPr="007F65BB" w:rsidRDefault="00774D2E" w:rsidP="00CC69DF">
      <w:pPr>
        <w:spacing w:after="0" w:line="200" w:lineRule="atLeast"/>
        <w:ind w:left="80"/>
        <w:rPr>
          <w:rFonts w:ascii="TimesNewRomanPSMT" w:hAnsi="TimesNewRomanPSMT" w:cs="TimesNewRomanPSMT" w:hint="eastAsia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>Maintenance and Utilities Manager</w:t>
      </w:r>
      <w:r w:rsidR="0096724F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ab/>
      </w:r>
      <w:r w:rsidR="00015C1F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 xml:space="preserve">    </w:t>
      </w:r>
      <w:r w:rsidR="00C54B4B" w:rsidRPr="00C54B4B">
        <w:rPr>
          <w:rFonts w:ascii="Times New Roman" w:hAnsi="Times New Roman" w:cs="Times New Roman"/>
          <w:color w:val="000000"/>
          <w:spacing w:val="-1"/>
          <w:position w:val="-12"/>
          <w:sz w:val="24"/>
          <w:szCs w:val="24"/>
        </w:rPr>
        <w:t>Reason for leaving</w:t>
      </w:r>
      <w:r w:rsidR="00C54B4B">
        <w:rPr>
          <w:rFonts w:ascii="Times New Roman" w:hAnsi="Times New Roman" w:cs="Times New Roman"/>
          <w:color w:val="000000"/>
          <w:spacing w:val="-1"/>
          <w:position w:val="-12"/>
          <w:sz w:val="24"/>
          <w:szCs w:val="24"/>
        </w:rPr>
        <w:t>:</w:t>
      </w:r>
      <w:r w:rsidR="006B1ADD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 xml:space="preserve"> </w:t>
      </w:r>
      <w:r w:rsidR="00F92AE6">
        <w:rPr>
          <w:rFonts w:ascii="Times New Roman" w:hAnsi="Times New Roman" w:cs="Times New Roman"/>
          <w:color w:val="000000"/>
          <w:spacing w:val="-1"/>
          <w:position w:val="-12"/>
          <w:sz w:val="24"/>
          <w:szCs w:val="24"/>
        </w:rPr>
        <w:t xml:space="preserve">Accepted </w:t>
      </w:r>
      <w:r w:rsidR="00B83A27">
        <w:rPr>
          <w:rFonts w:ascii="Times New Roman" w:hAnsi="Times New Roman" w:cs="Times New Roman"/>
          <w:color w:val="000000"/>
          <w:spacing w:val="-1"/>
          <w:position w:val="-12"/>
          <w:sz w:val="24"/>
          <w:szCs w:val="24"/>
        </w:rPr>
        <w:t xml:space="preserve">position with </w:t>
      </w:r>
      <w:proofErr w:type="spellStart"/>
      <w:r w:rsidR="00B83A27">
        <w:rPr>
          <w:rFonts w:ascii="Times New Roman" w:hAnsi="Times New Roman" w:cs="Times New Roman"/>
          <w:color w:val="000000"/>
          <w:spacing w:val="-1"/>
          <w:position w:val="-12"/>
          <w:sz w:val="24"/>
          <w:szCs w:val="24"/>
        </w:rPr>
        <w:t>Teva</w:t>
      </w:r>
      <w:proofErr w:type="spellEnd"/>
      <w:r w:rsidR="00B83A27">
        <w:rPr>
          <w:rFonts w:ascii="Times New Roman" w:hAnsi="Times New Roman" w:cs="Times New Roman"/>
          <w:color w:val="000000"/>
          <w:spacing w:val="-1"/>
          <w:position w:val="-12"/>
          <w:sz w:val="24"/>
          <w:szCs w:val="24"/>
        </w:rPr>
        <w:t xml:space="preserve"> Pharmaceuticals </w:t>
      </w:r>
    </w:p>
    <w:p w14:paraId="13BF0A6B" w14:textId="151434DF" w:rsidR="00E53F14" w:rsidRDefault="00774D2E" w:rsidP="20F44EAC">
      <w:pPr>
        <w:spacing w:after="14" w:line="278" w:lineRule="exact"/>
        <w:ind w:left="8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20F44EA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Martinsburg</w:t>
      </w:r>
      <w:proofErr w:type="spellEnd"/>
      <w:r w:rsidRPr="20F44EA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 WV</w:t>
      </w:r>
      <w:r>
        <w:br/>
      </w: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Managed Utilities and </w:t>
      </w:r>
      <w:r w:rsidR="20F44EAC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Facilities Maintenance </w:t>
      </w: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for chemical manufacturing facility, including boilers, chillers, cooling towers, compressed gases, wastewater treatment</w:t>
      </w:r>
      <w:r w:rsidR="002A3AFC">
        <w:rPr>
          <w:rFonts w:ascii="Times New Roman" w:hAnsi="Times New Roman" w:cs="Times New Roman"/>
          <w:color w:val="000000" w:themeColor="text1"/>
          <w:sz w:val="24"/>
          <w:szCs w:val="24"/>
        </w:rPr>
        <w:t>, WFI</w:t>
      </w:r>
    </w:p>
    <w:p w14:paraId="36C67BD0" w14:textId="2AAD009A" w:rsidR="000C059B" w:rsidRPr="00295E98" w:rsidRDefault="00295E98" w:rsidP="20F44EAC">
      <w:pPr>
        <w:spacing w:after="14" w:line="278" w:lineRule="exact"/>
        <w:ind w:left="8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Supported shop </w:t>
      </w:r>
      <w:r w:rsidR="00F63E13">
        <w:rPr>
          <w:rFonts w:ascii="Times New Roman" w:hAnsi="Times New Roman" w:cs="Times New Roman"/>
          <w:color w:val="000000" w:themeColor="text1"/>
          <w:sz w:val="24"/>
          <w:szCs w:val="24"/>
        </w:rPr>
        <w:t>floor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63E13">
        <w:rPr>
          <w:rFonts w:ascii="Times New Roman" w:hAnsi="Times New Roman" w:cs="Times New Roman"/>
          <w:color w:val="000000" w:themeColor="text1"/>
          <w:sz w:val="24"/>
          <w:szCs w:val="24"/>
        </w:rPr>
        <w:t>manufacturing operations, barcode labeling</w:t>
      </w:r>
      <w:r w:rsidR="002B4D54">
        <w:rPr>
          <w:rFonts w:ascii="Times New Roman" w:hAnsi="Times New Roman" w:cs="Times New Roman"/>
          <w:color w:val="000000" w:themeColor="text1"/>
          <w:sz w:val="24"/>
          <w:szCs w:val="24"/>
        </w:rPr>
        <w:t>, and</w:t>
      </w:r>
      <w:r w:rsidR="004002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GMP labeling</w:t>
      </w:r>
    </w:p>
    <w:p w14:paraId="6ECD79AD" w14:textId="7AAF1AA5" w:rsidR="009703EC" w:rsidRPr="00AD236F" w:rsidRDefault="00E53F14" w:rsidP="20F44EAC">
      <w:pPr>
        <w:spacing w:after="14" w:line="278" w:lineRule="exact"/>
        <w:ind w:left="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Managed site facilities capital projects</w:t>
      </w:r>
      <w:r w:rsidR="001036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maintenance shutdown activities</w:t>
      </w:r>
      <w:r w:rsidR="00774D2E">
        <w:br/>
      </w:r>
      <w:r w:rsidR="00774D2E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Supervised 12 maintenance technicians across three shifts 5 days/week</w:t>
      </w:r>
      <w:r w:rsidR="00774D2E">
        <w:br/>
      </w:r>
      <w:r w:rsidR="009703EC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Experience with product packaging equipment, including sleeving and capping operations</w:t>
      </w:r>
    </w:p>
    <w:p w14:paraId="191BF3DE" w14:textId="43CA912C" w:rsidR="008C3A36" w:rsidRDefault="008C3A36">
      <w:pPr>
        <w:spacing w:after="85" w:line="200" w:lineRule="atLeast"/>
        <w:ind w:left="80"/>
        <w:rPr>
          <w:rFonts w:ascii="TimesNewRomanPSMT" w:hAnsi="TimesNewRomanPSMT" w:cs="TimesNewRomanPSMT" w:hint="eastAsia"/>
          <w:color w:val="000000"/>
          <w:spacing w:val="-2"/>
          <w:position w:val="-12"/>
          <w:sz w:val="24"/>
          <w:szCs w:val="24"/>
        </w:rPr>
      </w:pPr>
    </w:p>
    <w:p w14:paraId="2405553E" w14:textId="77777777" w:rsidR="00EA7EF4" w:rsidRDefault="00EA7EF4">
      <w:pPr>
        <w:spacing w:after="85" w:line="200" w:lineRule="atLeast"/>
        <w:ind w:left="80"/>
        <w:rPr>
          <w:rFonts w:ascii="TimesNewRomanPSMT" w:hAnsi="TimesNewRomanPSMT" w:cs="TimesNewRomanPSMT" w:hint="eastAsia"/>
          <w:color w:val="000000"/>
          <w:spacing w:val="-2"/>
          <w:position w:val="-12"/>
          <w:sz w:val="24"/>
          <w:szCs w:val="24"/>
        </w:rPr>
      </w:pPr>
    </w:p>
    <w:p w14:paraId="191BF3DF" w14:textId="77777777" w:rsidR="00CD1CC6" w:rsidRDefault="00774D2E" w:rsidP="20F44EAC">
      <w:pPr>
        <w:tabs>
          <w:tab w:val="left" w:pos="7982"/>
        </w:tabs>
        <w:spacing w:after="0" w:line="200" w:lineRule="atLeast"/>
        <w:ind w:left="80"/>
        <w:rPr>
          <w:rFonts w:ascii="Times New Roman" w:eastAsia="Times New Roman" w:hAnsi="Times New Roman" w:cs="Times New Roman"/>
          <w:b/>
          <w:bCs/>
          <w:color w:val="000000"/>
          <w:position w:val="-12"/>
          <w:sz w:val="28"/>
          <w:szCs w:val="28"/>
        </w:rPr>
      </w:pPr>
      <w:proofErr w:type="spellStart"/>
      <w:r w:rsidRPr="20F44EAC">
        <w:rPr>
          <w:rFonts w:ascii="Times New Roman" w:eastAsia="Times New Roman" w:hAnsi="Times New Roman" w:cs="Times New Roman"/>
          <w:b/>
          <w:bCs/>
          <w:color w:val="000000"/>
          <w:spacing w:val="-2"/>
          <w:position w:val="-12"/>
          <w:sz w:val="28"/>
          <w:szCs w:val="28"/>
        </w:rPr>
        <w:t>Indorama</w:t>
      </w:r>
      <w:proofErr w:type="spellEnd"/>
      <w:r w:rsidRPr="20F44EAC">
        <w:rPr>
          <w:rFonts w:ascii="Times New Roman" w:eastAsia="Times New Roman" w:hAnsi="Times New Roman" w:cs="Times New Roman"/>
          <w:b/>
          <w:bCs/>
          <w:color w:val="000000"/>
          <w:spacing w:val="-2"/>
          <w:position w:val="-12"/>
          <w:sz w:val="28"/>
          <w:szCs w:val="28"/>
        </w:rPr>
        <w:t xml:space="preserve"> Ventures</w:t>
      </w:r>
      <w:r>
        <w:rPr>
          <w:rFonts w:ascii="TimesNewRomanPSMT" w:hAnsi="TimesNewRomanPSMT" w:cs="TimesNewRomanPSMT"/>
          <w:color w:val="000000"/>
          <w:sz w:val="24"/>
          <w:szCs w:val="24"/>
        </w:rPr>
        <w:tab/>
      </w:r>
      <w:r w:rsidRPr="20F44EAC">
        <w:rPr>
          <w:rFonts w:ascii="Times New Roman" w:eastAsia="Times New Roman" w:hAnsi="Times New Roman" w:cs="Times New Roman"/>
          <w:color w:val="000000"/>
          <w:spacing w:val="-1"/>
          <w:position w:val="-12"/>
          <w:sz w:val="28"/>
          <w:szCs w:val="28"/>
        </w:rPr>
        <w:t>July 200</w:t>
      </w:r>
      <w:r w:rsidR="00CC69DF" w:rsidRPr="20F44EAC">
        <w:rPr>
          <w:rFonts w:ascii="Times New Roman" w:eastAsia="Times New Roman" w:hAnsi="Times New Roman" w:cs="Times New Roman"/>
          <w:color w:val="000000"/>
          <w:spacing w:val="-1"/>
          <w:position w:val="-12"/>
          <w:sz w:val="28"/>
          <w:szCs w:val="28"/>
        </w:rPr>
        <w:t>9</w:t>
      </w:r>
      <w:r w:rsidRPr="20F44EAC">
        <w:rPr>
          <w:rFonts w:ascii="Times New Roman" w:eastAsia="Times New Roman" w:hAnsi="Times New Roman" w:cs="Times New Roman"/>
          <w:color w:val="000000"/>
          <w:spacing w:val="-2"/>
          <w:position w:val="-12"/>
          <w:sz w:val="28"/>
          <w:szCs w:val="28"/>
        </w:rPr>
        <w:t xml:space="preserve"> to</w:t>
      </w:r>
      <w:r w:rsidRPr="20F44EAC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 w:rsidRPr="20F44EAC">
        <w:rPr>
          <w:rFonts w:ascii="Times New Roman" w:eastAsia="Times New Roman" w:hAnsi="Times New Roman" w:cs="Times New Roman"/>
          <w:color w:val="000000"/>
          <w:spacing w:val="-2"/>
          <w:position w:val="-12"/>
          <w:sz w:val="28"/>
          <w:szCs w:val="28"/>
        </w:rPr>
        <w:t>December 2011</w:t>
      </w:r>
    </w:p>
    <w:p w14:paraId="191BF3E0" w14:textId="252EF2CD" w:rsidR="00CD1CC6" w:rsidRDefault="00774D2E">
      <w:pPr>
        <w:spacing w:after="0" w:line="200" w:lineRule="atLeast"/>
        <w:ind w:left="80"/>
        <w:rPr>
          <w:rFonts w:ascii="TimesNewRomanPSMT" w:hAnsi="TimesNewRomanPSMT" w:cs="TimesNewRomanPSMT" w:hint="eastAsia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position w:val="-12"/>
          <w:sz w:val="24"/>
          <w:szCs w:val="24"/>
        </w:rPr>
        <w:t>Utilities Engineer</w:t>
      </w:r>
      <w:r w:rsidR="0096724F">
        <w:rPr>
          <w:rFonts w:ascii="Times New Roman" w:hAnsi="Times New Roman" w:cs="Times New Roman"/>
          <w:b/>
          <w:bCs/>
          <w:color w:val="000000"/>
          <w:position w:val="-12"/>
          <w:sz w:val="24"/>
          <w:szCs w:val="24"/>
        </w:rPr>
        <w:tab/>
      </w:r>
      <w:r w:rsidR="0096724F">
        <w:rPr>
          <w:rFonts w:ascii="Times New Roman" w:hAnsi="Times New Roman" w:cs="Times New Roman"/>
          <w:b/>
          <w:bCs/>
          <w:color w:val="000000"/>
          <w:position w:val="-12"/>
          <w:sz w:val="24"/>
          <w:szCs w:val="24"/>
        </w:rPr>
        <w:tab/>
      </w:r>
      <w:r w:rsidR="0096724F">
        <w:rPr>
          <w:rFonts w:ascii="Times New Roman" w:hAnsi="Times New Roman" w:cs="Times New Roman"/>
          <w:b/>
          <w:bCs/>
          <w:color w:val="000000"/>
          <w:position w:val="-12"/>
          <w:sz w:val="24"/>
          <w:szCs w:val="24"/>
        </w:rPr>
        <w:tab/>
      </w:r>
      <w:r w:rsidR="0096724F">
        <w:rPr>
          <w:rFonts w:ascii="Times New Roman" w:hAnsi="Times New Roman" w:cs="Times New Roman"/>
          <w:b/>
          <w:bCs/>
          <w:color w:val="000000"/>
          <w:position w:val="-12"/>
          <w:sz w:val="24"/>
          <w:szCs w:val="24"/>
        </w:rPr>
        <w:tab/>
      </w:r>
      <w:r w:rsidR="0096724F">
        <w:rPr>
          <w:rFonts w:ascii="Times New Roman" w:hAnsi="Times New Roman" w:cs="Times New Roman"/>
          <w:b/>
          <w:bCs/>
          <w:color w:val="000000"/>
          <w:position w:val="-12"/>
          <w:sz w:val="24"/>
          <w:szCs w:val="24"/>
        </w:rPr>
        <w:tab/>
      </w:r>
      <w:r w:rsidR="0096724F">
        <w:rPr>
          <w:rFonts w:ascii="Times New Roman" w:hAnsi="Times New Roman" w:cs="Times New Roman"/>
          <w:b/>
          <w:bCs/>
          <w:color w:val="000000"/>
          <w:position w:val="-12"/>
          <w:sz w:val="24"/>
          <w:szCs w:val="24"/>
        </w:rPr>
        <w:tab/>
      </w:r>
      <w:r w:rsidR="0096724F">
        <w:rPr>
          <w:rFonts w:ascii="Times New Roman" w:hAnsi="Times New Roman" w:cs="Times New Roman"/>
          <w:b/>
          <w:bCs/>
          <w:color w:val="000000"/>
          <w:position w:val="-12"/>
          <w:sz w:val="24"/>
          <w:szCs w:val="24"/>
        </w:rPr>
        <w:tab/>
      </w:r>
      <w:r w:rsidR="0096724F">
        <w:rPr>
          <w:rFonts w:ascii="Times New Roman" w:hAnsi="Times New Roman" w:cs="Times New Roman"/>
          <w:b/>
          <w:bCs/>
          <w:color w:val="000000"/>
          <w:position w:val="-12"/>
          <w:sz w:val="24"/>
          <w:szCs w:val="24"/>
        </w:rPr>
        <w:tab/>
      </w:r>
      <w:r w:rsidR="00015C1F">
        <w:rPr>
          <w:rFonts w:ascii="Times New Roman" w:hAnsi="Times New Roman" w:cs="Times New Roman"/>
          <w:b/>
          <w:bCs/>
          <w:color w:val="000000"/>
          <w:position w:val="-12"/>
          <w:sz w:val="24"/>
          <w:szCs w:val="24"/>
        </w:rPr>
        <w:t xml:space="preserve">        </w:t>
      </w:r>
      <w:r w:rsidR="00C54B4B" w:rsidRPr="00C54B4B">
        <w:rPr>
          <w:rFonts w:ascii="Times New Roman" w:hAnsi="Times New Roman" w:cs="Times New Roman"/>
          <w:color w:val="000000"/>
          <w:spacing w:val="-1"/>
          <w:position w:val="-12"/>
          <w:sz w:val="24"/>
          <w:szCs w:val="24"/>
        </w:rPr>
        <w:t>Reason for leaving</w:t>
      </w:r>
      <w:r w:rsidR="00C54B4B">
        <w:rPr>
          <w:rFonts w:ascii="Times New Roman" w:hAnsi="Times New Roman" w:cs="Times New Roman"/>
          <w:color w:val="000000"/>
          <w:spacing w:val="-1"/>
          <w:position w:val="-12"/>
          <w:sz w:val="24"/>
          <w:szCs w:val="24"/>
        </w:rPr>
        <w:t>:</w:t>
      </w:r>
      <w:r w:rsidR="00C54B4B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 xml:space="preserve"> </w:t>
      </w:r>
      <w:r w:rsidR="00C94D73">
        <w:rPr>
          <w:rFonts w:ascii="Times New Roman" w:hAnsi="Times New Roman" w:cs="Times New Roman"/>
          <w:color w:val="000000"/>
          <w:position w:val="-12"/>
          <w:sz w:val="24"/>
          <w:szCs w:val="24"/>
        </w:rPr>
        <w:t xml:space="preserve">Position eliminated </w:t>
      </w:r>
    </w:p>
    <w:p w14:paraId="3A5CBDEC" w14:textId="1DAFFCB0" w:rsidR="009703EC" w:rsidRDefault="00774D2E" w:rsidP="20F44EAC">
      <w:pPr>
        <w:spacing w:after="14" w:line="278" w:lineRule="exact"/>
        <w:ind w:left="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20F44EA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Asheboro, NC</w:t>
      </w:r>
      <w:r>
        <w:br/>
      </w: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Managed </w:t>
      </w:r>
      <w:r w:rsidR="003F2D20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ite </w:t>
      </w:r>
      <w:r w:rsidR="003F2D20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facilities and </w:t>
      </w: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utilities for </w:t>
      </w:r>
      <w:r w:rsidR="00D10A9A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polyethylene terephthalate (PET) </w:t>
      </w:r>
      <w:r w:rsidR="003F2D20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plastic </w:t>
      </w:r>
      <w:r w:rsidR="00467CDB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manufacturing facility </w:t>
      </w:r>
      <w:r w:rsidRPr="00F1058F">
        <w:rPr>
          <w:rFonts w:ascii="TimesNewRomanPSMT" w:hAnsi="TimesNewRomanPSMT" w:cs="TimesNewRomanPSMT"/>
          <w:color w:val="000000"/>
          <w:sz w:val="24"/>
          <w:szCs w:val="24"/>
        </w:rPr>
        <w:br/>
      </w: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Supervised 1</w:t>
      </w:r>
      <w:r w:rsidR="00F173D6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maintenance technicians </w:t>
      </w:r>
      <w:r w:rsidR="009703EC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="00D10A9A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multiple </w:t>
      </w:r>
      <w:r w:rsidR="009703EC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contractors </w:t>
      </w: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performing utilities maintenance tasks</w:t>
      </w:r>
      <w:r w:rsidR="001036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shutdowns</w:t>
      </w:r>
    </w:p>
    <w:p w14:paraId="191BF3E3" w14:textId="3FE3E23A" w:rsidR="00C64B53" w:rsidRDefault="20F44EAC" w:rsidP="20F44EAC">
      <w:pPr>
        <w:spacing w:after="14" w:line="278" w:lineRule="exact"/>
        <w:ind w:left="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Managed multiple facilities capital projects including water/wastewater remediation, saving $70M in utilities costs over one year and avoiding customary process downtime during summer months</w:t>
      </w:r>
    </w:p>
    <w:p w14:paraId="246AA6DC" w14:textId="77777777" w:rsidR="00C54B4B" w:rsidRPr="00F1058F" w:rsidRDefault="00C54B4B" w:rsidP="00F1058F">
      <w:pPr>
        <w:spacing w:after="0" w:line="200" w:lineRule="atLeast"/>
        <w:ind w:left="86"/>
        <w:rPr>
          <w:rFonts w:ascii="TimesNewRomanPSMT" w:hAnsi="TimesNewRomanPSMT" w:cs="TimesNewRomanPSMT" w:hint="eastAsia"/>
          <w:color w:val="000000"/>
          <w:sz w:val="24"/>
          <w:szCs w:val="24"/>
        </w:rPr>
      </w:pPr>
    </w:p>
    <w:p w14:paraId="5DFE8638" w14:textId="60CC3777" w:rsidR="00C64B53" w:rsidRDefault="00C64B53" w:rsidP="20F44EAC">
      <w:pPr>
        <w:spacing w:after="0"/>
        <w:ind w:left="8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91BF3E5" w14:textId="77777777" w:rsidR="00CD1CC6" w:rsidRPr="0096724F" w:rsidRDefault="00774D2E" w:rsidP="20F44EAC">
      <w:pPr>
        <w:tabs>
          <w:tab w:val="left" w:pos="8093"/>
        </w:tabs>
        <w:spacing w:after="0"/>
        <w:ind w:left="8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20F44EA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Kao Specialties</w:t>
      </w:r>
      <w:r w:rsidRPr="0096724F"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ab/>
      </w:r>
      <w:r w:rsidRPr="00C94D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February 200</w:t>
      </w:r>
      <w:r w:rsidR="00CC69DF" w:rsidRPr="00C94D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</w:t>
      </w:r>
      <w:r w:rsidRPr="00C94D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to July 200</w:t>
      </w:r>
      <w:r w:rsidR="00CC69DF" w:rsidRPr="00C94D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</w:t>
      </w:r>
    </w:p>
    <w:p w14:paraId="23EB64A3" w14:textId="663BDF21" w:rsidR="00015C1F" w:rsidRDefault="00774D2E" w:rsidP="20F44EAC">
      <w:pPr>
        <w:spacing w:after="0"/>
        <w:ind w:left="8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20F44EA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Maintenance Manager</w:t>
      </w:r>
      <w:r w:rsidR="00015C1F">
        <w:rPr>
          <w:rFonts w:ascii="TimesNewRomanPSMT" w:hAnsi="TimesNewRomanPSMT" w:cs="TimesNewRomanPSMT"/>
          <w:b/>
          <w:bCs/>
          <w:color w:val="000000"/>
          <w:spacing w:val="-1"/>
          <w:sz w:val="24"/>
          <w:szCs w:val="24"/>
        </w:rPr>
        <w:tab/>
      </w:r>
      <w:r w:rsidR="00015C1F">
        <w:rPr>
          <w:rFonts w:ascii="TimesNewRomanPSMT" w:hAnsi="TimesNewRomanPSMT" w:cs="TimesNewRomanPSMT"/>
          <w:b/>
          <w:bCs/>
          <w:color w:val="000000"/>
          <w:spacing w:val="-1"/>
          <w:sz w:val="24"/>
          <w:szCs w:val="24"/>
        </w:rPr>
        <w:tab/>
      </w:r>
      <w:r w:rsidR="00015C1F">
        <w:rPr>
          <w:rFonts w:ascii="TimesNewRomanPSMT" w:hAnsi="TimesNewRomanPSMT" w:cs="TimesNewRomanPSMT"/>
          <w:b/>
          <w:bCs/>
          <w:color w:val="000000"/>
          <w:spacing w:val="-1"/>
          <w:sz w:val="24"/>
          <w:szCs w:val="24"/>
        </w:rPr>
        <w:tab/>
      </w:r>
      <w:r w:rsidR="00015C1F">
        <w:rPr>
          <w:rFonts w:ascii="TimesNewRomanPSMT" w:hAnsi="TimesNewRomanPSMT" w:cs="TimesNewRomanPSMT"/>
          <w:b/>
          <w:bCs/>
          <w:color w:val="000000"/>
          <w:spacing w:val="-1"/>
          <w:sz w:val="24"/>
          <w:szCs w:val="24"/>
        </w:rPr>
        <w:tab/>
      </w:r>
      <w:r w:rsidR="00015C1F">
        <w:rPr>
          <w:rFonts w:ascii="TimesNewRomanPSMT" w:hAnsi="TimesNewRomanPSMT" w:cs="TimesNewRomanPSMT"/>
          <w:b/>
          <w:bCs/>
          <w:color w:val="000000"/>
          <w:spacing w:val="-1"/>
          <w:sz w:val="24"/>
          <w:szCs w:val="24"/>
        </w:rPr>
        <w:tab/>
      </w:r>
      <w:r w:rsidR="00015C1F">
        <w:rPr>
          <w:rFonts w:ascii="TimesNewRomanPSMT" w:hAnsi="TimesNewRomanPSMT" w:cs="TimesNewRomanPSMT"/>
          <w:b/>
          <w:bCs/>
          <w:color w:val="000000"/>
          <w:spacing w:val="-1"/>
          <w:sz w:val="24"/>
          <w:szCs w:val="24"/>
        </w:rPr>
        <w:tab/>
      </w:r>
      <w:r w:rsidR="00015C1F" w:rsidRPr="20F44EA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</w:t>
      </w:r>
      <w:r w:rsidR="00015C1F" w:rsidRPr="00C94D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Reason for Leaving: </w:t>
      </w:r>
      <w:r w:rsidR="0075385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Position Eliminated</w:t>
      </w:r>
    </w:p>
    <w:p w14:paraId="1209ECC3" w14:textId="36BF66B1" w:rsidR="008C3A36" w:rsidRDefault="00774D2E" w:rsidP="20F44EAC">
      <w:pPr>
        <w:spacing w:after="14" w:line="278" w:lineRule="exact"/>
        <w:ind w:left="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20F44EA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High Point, NC</w:t>
      </w:r>
      <w:r>
        <w:br/>
      </w: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Managed all site utilities and building upgrade projects</w:t>
      </w:r>
      <w:r w:rsidR="001036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site maintenance shutdown activities</w:t>
      </w:r>
    </w:p>
    <w:p w14:paraId="191BF3E8" w14:textId="7D00D4A9" w:rsidR="008C3A36" w:rsidRDefault="008B3211" w:rsidP="20F44EAC">
      <w:pPr>
        <w:spacing w:after="14" w:line="278" w:lineRule="exact"/>
        <w:ind w:left="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Managed 12 </w:t>
      </w:r>
      <w:r w:rsidR="00774D2E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site maintenance </w:t>
      </w: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technicians</w:t>
      </w:r>
      <w:r w:rsidR="00774D2E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for</w:t>
      </w:r>
      <w:r w:rsidR="00682946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chemical manufacturing</w:t>
      </w: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process setups</w:t>
      </w:r>
      <w:r w:rsidR="00682946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74D2E">
        <w:br/>
      </w:r>
      <w:r w:rsidR="00774D2E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Managed $3MM department budget</w:t>
      </w:r>
      <w:r w:rsidR="00774D2E">
        <w:br/>
      </w:r>
      <w:r w:rsidR="00774D2E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Managed </w:t>
      </w:r>
      <w:r w:rsidR="00682946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multiple concurrent</w:t>
      </w:r>
      <w:r w:rsidR="00774D2E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site </w:t>
      </w:r>
      <w:r w:rsidR="003268E9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facilities </w:t>
      </w:r>
      <w:r w:rsidR="00774D2E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improvement </w:t>
      </w:r>
      <w:r w:rsidR="008C348C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capital </w:t>
      </w:r>
      <w:r w:rsidR="00774D2E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projects </w:t>
      </w:r>
    </w:p>
    <w:p w14:paraId="72506B31" w14:textId="77777777" w:rsidR="00AD236F" w:rsidRDefault="00AD236F" w:rsidP="00AD236F">
      <w:pPr>
        <w:spacing w:after="0" w:line="200" w:lineRule="atLeast"/>
        <w:ind w:left="80"/>
        <w:rPr>
          <w:rFonts w:ascii="TimesNewRomanPSMT" w:hAnsi="TimesNewRomanPSMT" w:cs="TimesNewRomanPSMT" w:hint="eastAsia"/>
          <w:b/>
          <w:color w:val="000000"/>
          <w:position w:val="-12"/>
          <w:sz w:val="24"/>
          <w:szCs w:val="24"/>
        </w:rPr>
      </w:pPr>
    </w:p>
    <w:p w14:paraId="03283064" w14:textId="5C81900A" w:rsidR="009703EC" w:rsidRDefault="009703EC" w:rsidP="009703EC">
      <w:pPr>
        <w:tabs>
          <w:tab w:val="left" w:pos="7627"/>
        </w:tabs>
        <w:spacing w:after="0" w:line="200" w:lineRule="atLeast"/>
        <w:ind w:left="80"/>
        <w:rPr>
          <w:rFonts w:ascii="TimesNewRomanPSMT" w:hAnsi="TimesNewRomanPSMT" w:cs="TimesNewRomanPSMT" w:hint="eastAsia"/>
          <w:color w:val="000000"/>
          <w:spacing w:val="-1"/>
          <w:position w:val="-12"/>
          <w:sz w:val="24"/>
          <w:szCs w:val="24"/>
        </w:rPr>
      </w:pPr>
      <w:r w:rsidRPr="20F44EAC">
        <w:rPr>
          <w:rFonts w:ascii="TimesNewRomanPSMT" w:hAnsi="TimesNewRomanPSMT" w:cs="TimesNewRomanPSMT"/>
          <w:b/>
          <w:bCs/>
          <w:color w:val="000000"/>
          <w:position w:val="-12"/>
          <w:sz w:val="24"/>
          <w:szCs w:val="24"/>
        </w:rPr>
        <w:t>The Pennsylvania State University</w:t>
      </w:r>
      <w:r>
        <w:rPr>
          <w:rFonts w:ascii="TimesNewRomanPSMT" w:hAnsi="TimesNewRomanPSMT" w:cs="TimesNewRomanPSMT"/>
          <w:color w:val="000000"/>
          <w:sz w:val="24"/>
          <w:szCs w:val="24"/>
        </w:rPr>
        <w:tab/>
      </w:r>
      <w:r>
        <w:rPr>
          <w:rFonts w:ascii="TimesNewRomanPSMT" w:hAnsi="TimesNewRomanPSMT" w:cs="TimesNewRomanPSMT"/>
          <w:color w:val="000000"/>
          <w:sz w:val="24"/>
          <w:szCs w:val="24"/>
        </w:rPr>
        <w:tab/>
      </w:r>
      <w:r w:rsidRPr="20F44EAC">
        <w:rPr>
          <w:rFonts w:ascii="Times New Roman" w:eastAsia="Times New Roman" w:hAnsi="Times New Roman" w:cs="Times New Roman"/>
          <w:color w:val="000000"/>
          <w:position w:val="-12"/>
          <w:sz w:val="24"/>
          <w:szCs w:val="24"/>
        </w:rPr>
        <w:t>May 2004</w:t>
      </w:r>
      <w:r w:rsidRPr="20F44EAC">
        <w:rPr>
          <w:rFonts w:ascii="Times New Roman" w:eastAsia="Times New Roman" w:hAnsi="Times New Roman" w:cs="Times New Roman"/>
          <w:color w:val="000000"/>
          <w:spacing w:val="-2"/>
          <w:position w:val="-12"/>
          <w:sz w:val="24"/>
          <w:szCs w:val="24"/>
        </w:rPr>
        <w:t xml:space="preserve"> to</w:t>
      </w:r>
      <w:r w:rsidRPr="20F44EAC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20F44EAC">
        <w:rPr>
          <w:rFonts w:ascii="Times New Roman" w:eastAsia="Times New Roman" w:hAnsi="Times New Roman" w:cs="Times New Roman"/>
          <w:color w:val="000000"/>
          <w:spacing w:val="-1"/>
          <w:position w:val="-12"/>
          <w:sz w:val="24"/>
          <w:szCs w:val="24"/>
        </w:rPr>
        <w:t>February 2008</w:t>
      </w:r>
    </w:p>
    <w:p w14:paraId="717FA9FF" w14:textId="77777777" w:rsidR="00F400D0" w:rsidRDefault="00F400D0" w:rsidP="009703EC">
      <w:pPr>
        <w:tabs>
          <w:tab w:val="left" w:pos="7627"/>
        </w:tabs>
        <w:spacing w:after="0" w:line="200" w:lineRule="atLeast"/>
        <w:ind w:left="80"/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</w:pPr>
    </w:p>
    <w:p w14:paraId="36B64257" w14:textId="13C684BF" w:rsidR="00F400D0" w:rsidRDefault="009703EC" w:rsidP="00F400D0">
      <w:pPr>
        <w:spacing w:after="0" w:line="200" w:lineRule="atLeast"/>
        <w:ind w:left="7200" w:hanging="7120"/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>Assistant Director of Business Operations, Manager of Facilities</w:t>
      </w:r>
      <w:r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ab/>
      </w:r>
      <w:r w:rsidR="00015C1F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 xml:space="preserve">      </w:t>
      </w:r>
      <w:r w:rsidR="00F400D0" w:rsidRPr="00F400D0">
        <w:rPr>
          <w:rFonts w:ascii="Times New Roman" w:hAnsi="Times New Roman" w:cs="Times New Roman"/>
          <w:color w:val="000000"/>
          <w:spacing w:val="-1"/>
          <w:position w:val="-12"/>
          <w:sz w:val="24"/>
          <w:szCs w:val="24"/>
        </w:rPr>
        <w:t>February 2006 to February 2008</w:t>
      </w:r>
      <w:r w:rsidR="00F400D0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 xml:space="preserve"> </w:t>
      </w:r>
    </w:p>
    <w:p w14:paraId="37D5274C" w14:textId="5A3657A8" w:rsidR="009703EC" w:rsidRPr="00F400D0" w:rsidRDefault="00F400D0" w:rsidP="20F44EAC">
      <w:pPr>
        <w:spacing w:after="0" w:line="200" w:lineRule="atLeast"/>
        <w:ind w:left="86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</w:pPr>
      <w:r w:rsidRPr="007538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Altoona,</w:t>
      </w:r>
      <w:r w:rsidRPr="0075385F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r w:rsidRPr="0075385F"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PA</w:t>
      </w:r>
      <w:r>
        <w:rPr>
          <w:rFonts w:ascii="TimesNewRomanPSMT" w:hAnsi="TimesNewRomanPSMT" w:cs="TimesNewRomanPSMT"/>
          <w:color w:val="000000"/>
          <w:spacing w:val="-14"/>
          <w:sz w:val="24"/>
          <w:szCs w:val="24"/>
        </w:rPr>
        <w:tab/>
      </w:r>
      <w:r>
        <w:rPr>
          <w:rFonts w:ascii="TimesNewRomanPSMT" w:hAnsi="TimesNewRomanPSMT" w:cs="TimesNewRomanPSMT"/>
          <w:color w:val="000000"/>
          <w:spacing w:val="-14"/>
          <w:sz w:val="24"/>
          <w:szCs w:val="24"/>
        </w:rPr>
        <w:tab/>
      </w:r>
      <w:r>
        <w:rPr>
          <w:rFonts w:ascii="TimesNewRomanPSMT" w:hAnsi="TimesNewRomanPSMT" w:cs="TimesNewRomanPSMT"/>
          <w:color w:val="000000"/>
          <w:spacing w:val="-14"/>
          <w:sz w:val="24"/>
          <w:szCs w:val="24"/>
        </w:rPr>
        <w:tab/>
      </w:r>
      <w:r>
        <w:rPr>
          <w:rFonts w:ascii="TimesNewRomanPSMT" w:hAnsi="TimesNewRomanPSMT" w:cs="TimesNewRomanPSMT"/>
          <w:color w:val="000000"/>
          <w:spacing w:val="-14"/>
          <w:sz w:val="24"/>
          <w:szCs w:val="24"/>
        </w:rPr>
        <w:tab/>
      </w:r>
      <w:r>
        <w:rPr>
          <w:rFonts w:ascii="TimesNewRomanPSMT" w:hAnsi="TimesNewRomanPSMT" w:cs="TimesNewRomanPSMT"/>
          <w:color w:val="000000"/>
          <w:spacing w:val="-14"/>
          <w:sz w:val="24"/>
          <w:szCs w:val="24"/>
        </w:rPr>
        <w:tab/>
      </w:r>
      <w:r>
        <w:rPr>
          <w:rFonts w:ascii="TimesNewRomanPSMT" w:hAnsi="TimesNewRomanPSMT" w:cs="TimesNewRomanPSMT"/>
          <w:color w:val="000000"/>
          <w:spacing w:val="-14"/>
          <w:sz w:val="24"/>
          <w:szCs w:val="24"/>
        </w:rPr>
        <w:tab/>
      </w:r>
      <w:r>
        <w:rPr>
          <w:rFonts w:ascii="TimesNewRomanPSMT" w:hAnsi="TimesNewRomanPSMT" w:cs="TimesNewRomanPSMT"/>
          <w:color w:val="000000"/>
          <w:spacing w:val="-14"/>
          <w:sz w:val="24"/>
          <w:szCs w:val="24"/>
        </w:rPr>
        <w:tab/>
      </w:r>
      <w:r>
        <w:rPr>
          <w:rFonts w:ascii="TimesNewRomanPSMT" w:hAnsi="TimesNewRomanPSMT" w:cs="TimesNewRomanPSMT"/>
          <w:color w:val="000000"/>
          <w:spacing w:val="-14"/>
          <w:sz w:val="24"/>
          <w:szCs w:val="24"/>
        </w:rPr>
        <w:tab/>
      </w:r>
      <w:r>
        <w:rPr>
          <w:rFonts w:ascii="TimesNewRomanPSMT" w:hAnsi="TimesNewRomanPSMT" w:cs="TimesNewRomanPSMT"/>
          <w:color w:val="000000"/>
          <w:spacing w:val="-14"/>
          <w:sz w:val="24"/>
          <w:szCs w:val="24"/>
        </w:rPr>
        <w:tab/>
      </w:r>
      <w:r w:rsidR="00015C1F" w:rsidRPr="20F44EAC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                </w:t>
      </w:r>
      <w:r w:rsidR="00D10A9A" w:rsidRPr="20F44E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Relocated to North Carolina</w:t>
      </w:r>
    </w:p>
    <w:p w14:paraId="07516695" w14:textId="1E7CB17B" w:rsidR="009703EC" w:rsidRDefault="009703EC" w:rsidP="20F44EAC">
      <w:pPr>
        <w:spacing w:after="14" w:line="278" w:lineRule="exact"/>
        <w:ind w:left="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Managed </w:t>
      </w:r>
      <w:r w:rsidR="00015C1F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16 </w:t>
      </w:r>
      <w:r w:rsidR="00EA7EF4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maintenance, </w:t>
      </w:r>
      <w:r w:rsidR="00015C1F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16 </w:t>
      </w:r>
      <w:r w:rsidR="00EA7EF4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landscaping and </w:t>
      </w:r>
      <w:r w:rsidR="00015C1F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45 </w:t>
      </w:r>
      <w:r w:rsidR="00EA7EF4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janitorial technicians across 3 shifts 7 days/week </w:t>
      </w: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to maintain and operate a college campus covering 168 acres,</w:t>
      </w:r>
      <w:r w:rsidR="00EA7EF4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encompassing 33 buildings and 4 residence halls  </w:t>
      </w:r>
      <w:r>
        <w:br/>
      </w: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Managed multiple concurrent campus </w:t>
      </w:r>
      <w:r w:rsidR="00AD236F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facilities capital </w:t>
      </w: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improvement projects</w:t>
      </w:r>
    </w:p>
    <w:p w14:paraId="7B244535" w14:textId="7A479546" w:rsidR="009703EC" w:rsidRDefault="20F44EAC" w:rsidP="20F44EAC">
      <w:pPr>
        <w:spacing w:after="0" w:line="200" w:lineRule="atLeast"/>
        <w:ind w:firstLine="8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20F44EA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Preventative Maintenance Quality Assurance Coordinator</w:t>
      </w:r>
      <w:r w:rsidR="009703EC">
        <w:tab/>
      </w:r>
      <w:r w:rsidR="009703EC">
        <w:tab/>
      </w:r>
      <w:r w:rsidRPr="20F44EA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</w:t>
      </w:r>
      <w:r w:rsidRPr="20F44EA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20F44E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February 2002 to February 200</w:t>
      </w:r>
      <w:r w:rsidR="00E42A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</w:t>
      </w:r>
      <w:r w:rsidRPr="20F44EA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5E624AF8" w14:textId="77777777" w:rsidR="00015C1F" w:rsidRDefault="009703EC" w:rsidP="001F376C">
      <w:pPr>
        <w:spacing w:after="0" w:line="200" w:lineRule="atLeast"/>
        <w:ind w:left="80"/>
        <w:rPr>
          <w:rFonts w:ascii="Times New Roman" w:hAnsi="Times New Roman" w:cs="Times New Roman"/>
          <w:color w:val="000000"/>
          <w:sz w:val="24"/>
          <w:szCs w:val="24"/>
        </w:rPr>
      </w:pPr>
      <w:r w:rsidRPr="007538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University Park</w:t>
      </w:r>
      <w:r w:rsidRPr="0075385F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,</w:t>
      </w:r>
      <w:r w:rsidRPr="0075385F"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 w:rsidRPr="0075385F"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PA</w:t>
      </w:r>
      <w:r w:rsidR="00015C1F">
        <w:rPr>
          <w:rFonts w:ascii="TimesNewRomanPSMT" w:hAnsi="TimesNewRomanPSMT" w:cs="TimesNewRomanPSMT"/>
          <w:color w:val="000000"/>
          <w:spacing w:val="-14"/>
          <w:sz w:val="24"/>
          <w:szCs w:val="24"/>
        </w:rPr>
        <w:tab/>
      </w:r>
      <w:r w:rsidR="00015C1F">
        <w:rPr>
          <w:rFonts w:ascii="TimesNewRomanPSMT" w:hAnsi="TimesNewRomanPSMT" w:cs="TimesNewRomanPSMT"/>
          <w:color w:val="000000"/>
          <w:spacing w:val="-14"/>
          <w:sz w:val="24"/>
          <w:szCs w:val="24"/>
        </w:rPr>
        <w:tab/>
      </w:r>
      <w:r w:rsidR="00015C1F">
        <w:rPr>
          <w:rFonts w:ascii="TimesNewRomanPSMT" w:hAnsi="TimesNewRomanPSMT" w:cs="TimesNewRomanPSMT"/>
          <w:color w:val="000000"/>
          <w:spacing w:val="-14"/>
          <w:sz w:val="24"/>
          <w:szCs w:val="24"/>
        </w:rPr>
        <w:tab/>
      </w:r>
      <w:r w:rsidR="00015C1F">
        <w:rPr>
          <w:rFonts w:ascii="TimesNewRomanPSMT" w:hAnsi="TimesNewRomanPSMT" w:cs="TimesNewRomanPSMT"/>
          <w:color w:val="000000"/>
          <w:spacing w:val="-14"/>
          <w:sz w:val="24"/>
          <w:szCs w:val="24"/>
        </w:rPr>
        <w:tab/>
      </w:r>
      <w:r w:rsidR="00015C1F">
        <w:rPr>
          <w:rFonts w:ascii="TimesNewRomanPSMT" w:hAnsi="TimesNewRomanPSMT" w:cs="TimesNewRomanPSMT"/>
          <w:color w:val="000000"/>
          <w:spacing w:val="-14"/>
          <w:sz w:val="24"/>
          <w:szCs w:val="24"/>
        </w:rPr>
        <w:tab/>
      </w:r>
      <w:r w:rsidR="00015C1F">
        <w:rPr>
          <w:rFonts w:ascii="TimesNewRomanPSMT" w:hAnsi="TimesNewRomanPSMT" w:cs="TimesNewRomanPSMT"/>
          <w:color w:val="000000"/>
          <w:spacing w:val="-14"/>
          <w:sz w:val="24"/>
          <w:szCs w:val="24"/>
        </w:rPr>
        <w:tab/>
      </w:r>
      <w:r w:rsidR="00015C1F" w:rsidRPr="20F44EAC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                                  Reason for Leaving: </w:t>
      </w:r>
      <w:r w:rsidR="00015C1F" w:rsidRPr="00015C1F">
        <w:rPr>
          <w:rFonts w:ascii="Times New Roman" w:hAnsi="Times New Roman" w:cs="Times New Roman"/>
          <w:color w:val="000000"/>
          <w:sz w:val="24"/>
          <w:szCs w:val="24"/>
        </w:rPr>
        <w:t>Promotio</w:t>
      </w:r>
      <w:r w:rsidR="00015C1F">
        <w:rPr>
          <w:rFonts w:ascii="Times New Roman" w:hAnsi="Times New Roman" w:cs="Times New Roman"/>
          <w:color w:val="000000"/>
          <w:sz w:val="24"/>
          <w:szCs w:val="24"/>
        </w:rPr>
        <w:t>n</w:t>
      </w:r>
    </w:p>
    <w:p w14:paraId="397FFF9C" w14:textId="1B4ED43C" w:rsidR="009703EC" w:rsidRDefault="009703EC" w:rsidP="20F44EAC">
      <w:pPr>
        <w:spacing w:after="14" w:line="278" w:lineRule="exact"/>
        <w:ind w:left="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Audited </w:t>
      </w:r>
      <w:r w:rsidR="00D10A9A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verified </w:t>
      </w: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all site Utilities </w:t>
      </w:r>
      <w:r w:rsidR="00AD236F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reventative </w:t>
      </w:r>
      <w:r w:rsidR="00AD236F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aintenance activities </w:t>
      </w:r>
      <w:r w:rsidR="00D10A9A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 the University Park Campus of Penn State University </w:t>
      </w: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as performed by the Office of Physical Plant</w:t>
      </w:r>
      <w:r w:rsidR="00D10A9A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technicians </w:t>
      </w:r>
      <w:r>
        <w:br/>
      </w: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Reviewed </w:t>
      </w:r>
      <w:r w:rsidR="006A54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revised </w:t>
      </w: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all preventative maintenance tasks generated by </w:t>
      </w:r>
      <w:r w:rsidR="006A1FE5">
        <w:rPr>
          <w:rFonts w:ascii="Times New Roman" w:hAnsi="Times New Roman" w:cs="Times New Roman"/>
          <w:color w:val="000000" w:themeColor="text1"/>
          <w:sz w:val="24"/>
          <w:szCs w:val="24"/>
        </w:rPr>
        <w:t>the CMMS (MAXIMO)</w:t>
      </w:r>
      <w:r w:rsidRPr="00E53F14">
        <w:br/>
      </w: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Identified and modified all maintenance plans that were found to be inadequate across the entire campus</w:t>
      </w:r>
    </w:p>
    <w:p w14:paraId="7E7DD929" w14:textId="77777777" w:rsidR="009703EC" w:rsidRDefault="009703EC" w:rsidP="001F376C">
      <w:pPr>
        <w:tabs>
          <w:tab w:val="left" w:pos="8093"/>
        </w:tabs>
        <w:spacing w:after="0" w:line="200" w:lineRule="atLeast"/>
        <w:ind w:left="720"/>
        <w:rPr>
          <w:rFonts w:ascii="TimesNewRomanPSMT" w:hAnsi="TimesNewRomanPSMT" w:cs="TimesNewRomanPSMT" w:hint="eastAsia"/>
          <w:color w:val="000000"/>
          <w:spacing w:val="-1"/>
          <w:position w:val="-12"/>
          <w:sz w:val="24"/>
          <w:szCs w:val="24"/>
        </w:rPr>
      </w:pPr>
    </w:p>
    <w:p w14:paraId="4FB0A1F6" w14:textId="33788A73" w:rsidR="00AD236F" w:rsidRDefault="00AD236F" w:rsidP="20F44EAC">
      <w:pPr>
        <w:tabs>
          <w:tab w:val="left" w:pos="8093"/>
        </w:tabs>
        <w:spacing w:after="0" w:line="200" w:lineRule="atLeast"/>
        <w:ind w:left="80"/>
        <w:rPr>
          <w:rFonts w:ascii="TimesNewRomanPSMT" w:hAnsi="TimesNewRomanPSMT" w:cs="TimesNewRomanPSMT" w:hint="eastAsia"/>
          <w:b/>
          <w:bCs/>
          <w:color w:val="000000"/>
          <w:spacing w:val="-1"/>
          <w:position w:val="-12"/>
          <w:sz w:val="24"/>
          <w:szCs w:val="24"/>
        </w:rPr>
      </w:pPr>
      <w:r w:rsidRPr="20F44EAC">
        <w:rPr>
          <w:rFonts w:ascii="TimesNewRomanPSMT" w:hAnsi="TimesNewRomanPSMT" w:cs="TimesNewRomanPSMT"/>
          <w:b/>
          <w:bCs/>
          <w:color w:val="000000"/>
          <w:spacing w:val="-1"/>
          <w:position w:val="-12"/>
          <w:sz w:val="28"/>
          <w:szCs w:val="28"/>
        </w:rPr>
        <w:lastRenderedPageBreak/>
        <w:t>Early Career Utilities, Facilities,</w:t>
      </w:r>
      <w:r w:rsidR="001F376C" w:rsidRPr="20F44EAC">
        <w:rPr>
          <w:rFonts w:ascii="TimesNewRomanPSMT" w:hAnsi="TimesNewRomanPSMT" w:cs="TimesNewRomanPSMT"/>
          <w:b/>
          <w:bCs/>
          <w:color w:val="000000"/>
          <w:spacing w:val="-1"/>
          <w:position w:val="-12"/>
          <w:sz w:val="28"/>
          <w:szCs w:val="28"/>
        </w:rPr>
        <w:t xml:space="preserve"> and Process</w:t>
      </w:r>
      <w:r w:rsidRPr="20F44EAC">
        <w:rPr>
          <w:rFonts w:ascii="TimesNewRomanPSMT" w:hAnsi="TimesNewRomanPSMT" w:cs="TimesNewRomanPSMT"/>
          <w:b/>
          <w:bCs/>
          <w:color w:val="000000"/>
          <w:spacing w:val="-1"/>
          <w:position w:val="-12"/>
          <w:sz w:val="28"/>
          <w:szCs w:val="28"/>
        </w:rPr>
        <w:t xml:space="preserve"> Engineering Experience</w:t>
      </w:r>
      <w:r w:rsidR="00F245C4" w:rsidRPr="20F44EAC">
        <w:rPr>
          <w:rFonts w:ascii="TimesNewRomanPSMT" w:hAnsi="TimesNewRomanPSMT" w:cs="TimesNewRomanPSMT"/>
          <w:b/>
          <w:bCs/>
          <w:color w:val="000000"/>
          <w:spacing w:val="-1"/>
          <w:position w:val="-12"/>
          <w:sz w:val="24"/>
          <w:szCs w:val="24"/>
        </w:rPr>
        <w:t xml:space="preserve">        </w:t>
      </w:r>
      <w:r w:rsidR="00F245C4">
        <w:rPr>
          <w:rFonts w:ascii="TimesNewRomanPSMT" w:hAnsi="TimesNewRomanPSMT" w:cs="TimesNewRomanPSMT"/>
          <w:b/>
          <w:color w:val="000000"/>
          <w:spacing w:val="-1"/>
          <w:position w:val="-12"/>
          <w:sz w:val="24"/>
          <w:szCs w:val="24"/>
        </w:rPr>
        <w:tab/>
      </w:r>
    </w:p>
    <w:p w14:paraId="50BD1035" w14:textId="77777777" w:rsidR="0075385F" w:rsidRDefault="0075385F" w:rsidP="20F44EAC">
      <w:pPr>
        <w:tabs>
          <w:tab w:val="left" w:pos="8093"/>
        </w:tabs>
        <w:spacing w:after="0" w:line="200" w:lineRule="atLeast"/>
        <w:ind w:left="80"/>
        <w:rPr>
          <w:rFonts w:ascii="Times New Roman" w:eastAsia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</w:pPr>
    </w:p>
    <w:p w14:paraId="3D0103C3" w14:textId="2F7C5B08" w:rsidR="009703EC" w:rsidRDefault="009703EC" w:rsidP="20F44EAC">
      <w:pPr>
        <w:tabs>
          <w:tab w:val="left" w:pos="8093"/>
        </w:tabs>
        <w:spacing w:after="0" w:line="200" w:lineRule="atLeast"/>
        <w:ind w:left="80"/>
        <w:rPr>
          <w:rFonts w:ascii="Times New Roman" w:eastAsia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</w:pPr>
      <w:r w:rsidRPr="20F44EAC">
        <w:rPr>
          <w:rFonts w:ascii="Times New Roman" w:eastAsia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>Corning Asahi Video Products</w:t>
      </w:r>
      <w:r w:rsidR="00312E1C">
        <w:rPr>
          <w:rFonts w:ascii="TimesNewRomanPSMT" w:hAnsi="TimesNewRomanPSMT" w:cs="TimesNewRomanPSMT"/>
          <w:b/>
          <w:color w:val="000000"/>
          <w:spacing w:val="-1"/>
          <w:position w:val="-12"/>
          <w:sz w:val="24"/>
          <w:szCs w:val="24"/>
        </w:rPr>
        <w:tab/>
      </w:r>
      <w:r w:rsidR="00312E1C" w:rsidRPr="20F44EAC">
        <w:rPr>
          <w:rFonts w:ascii="Times New Roman" w:eastAsia="Times New Roman" w:hAnsi="Times New Roman" w:cs="Times New Roman"/>
          <w:color w:val="000000"/>
          <w:spacing w:val="-1"/>
          <w:position w:val="-12"/>
          <w:sz w:val="24"/>
          <w:szCs w:val="24"/>
        </w:rPr>
        <w:t>June 1999 to February 2002</w:t>
      </w:r>
      <w:r w:rsidR="008C348C" w:rsidRPr="00312E1C">
        <w:rPr>
          <w:rFonts w:ascii="TimesNewRomanPSMT" w:hAnsi="TimesNewRomanPSMT" w:cs="TimesNewRomanPSMT"/>
          <w:bCs/>
          <w:color w:val="000000"/>
          <w:spacing w:val="-1"/>
          <w:position w:val="-12"/>
          <w:sz w:val="24"/>
          <w:szCs w:val="24"/>
        </w:rPr>
        <w:tab/>
      </w:r>
    </w:p>
    <w:p w14:paraId="6AFA3212" w14:textId="11EF96E4" w:rsidR="009703EC" w:rsidRDefault="00E53F14" w:rsidP="20F44EAC">
      <w:pPr>
        <w:spacing w:after="0" w:line="200" w:lineRule="atLeast"/>
        <w:ind w:left="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20F44EAC">
        <w:rPr>
          <w:rFonts w:ascii="Times New Roman" w:eastAsia="Times New Roman" w:hAnsi="Times New Roman" w:cs="Times New Roman"/>
          <w:color w:val="000000"/>
          <w:sz w:val="24"/>
          <w:szCs w:val="24"/>
        </w:rPr>
        <w:t>State College,</w:t>
      </w:r>
      <w:r w:rsidRPr="20F44EAC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20F44EAC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PA</w:t>
      </w:r>
      <w:r w:rsidR="00312E1C">
        <w:rPr>
          <w:rFonts w:ascii="TimesNewRomanPSMT" w:hAnsi="TimesNewRomanPSMT" w:cs="TimesNewRomanPSMT"/>
          <w:color w:val="000000"/>
          <w:spacing w:val="-14"/>
          <w:sz w:val="24"/>
          <w:szCs w:val="24"/>
        </w:rPr>
        <w:tab/>
      </w:r>
      <w:r w:rsidR="00312E1C">
        <w:rPr>
          <w:rFonts w:ascii="TimesNewRomanPSMT" w:hAnsi="TimesNewRomanPSMT" w:cs="TimesNewRomanPSMT"/>
          <w:color w:val="000000"/>
          <w:spacing w:val="-14"/>
          <w:sz w:val="24"/>
          <w:szCs w:val="24"/>
        </w:rPr>
        <w:tab/>
      </w:r>
      <w:r w:rsidR="00312E1C">
        <w:rPr>
          <w:rFonts w:ascii="TimesNewRomanPSMT" w:hAnsi="TimesNewRomanPSMT" w:cs="TimesNewRomanPSMT"/>
          <w:color w:val="000000"/>
          <w:spacing w:val="-14"/>
          <w:sz w:val="24"/>
          <w:szCs w:val="24"/>
        </w:rPr>
        <w:tab/>
      </w:r>
      <w:r w:rsidR="00312E1C">
        <w:rPr>
          <w:rFonts w:ascii="TimesNewRomanPSMT" w:hAnsi="TimesNewRomanPSMT" w:cs="TimesNewRomanPSMT"/>
          <w:color w:val="000000"/>
          <w:spacing w:val="-14"/>
          <w:sz w:val="24"/>
          <w:szCs w:val="24"/>
        </w:rPr>
        <w:tab/>
      </w:r>
      <w:r w:rsidR="00312E1C">
        <w:rPr>
          <w:rFonts w:ascii="TimesNewRomanPSMT" w:hAnsi="TimesNewRomanPSMT" w:cs="TimesNewRomanPSMT"/>
          <w:color w:val="000000"/>
          <w:spacing w:val="-14"/>
          <w:sz w:val="24"/>
          <w:szCs w:val="24"/>
        </w:rPr>
        <w:tab/>
      </w:r>
      <w:r w:rsidR="00312E1C">
        <w:rPr>
          <w:rFonts w:ascii="TimesNewRomanPSMT" w:hAnsi="TimesNewRomanPSMT" w:cs="TimesNewRomanPSMT"/>
          <w:color w:val="000000"/>
          <w:spacing w:val="-14"/>
          <w:sz w:val="24"/>
          <w:szCs w:val="24"/>
        </w:rPr>
        <w:tab/>
      </w:r>
      <w:r w:rsidR="00312E1C" w:rsidRPr="20F44EAC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            </w:t>
      </w:r>
      <w:r w:rsidR="0075385F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                                    </w:t>
      </w:r>
      <w:r w:rsidR="00312E1C" w:rsidRPr="20F44EAC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Reason for leaving: Site closure</w:t>
      </w:r>
    </w:p>
    <w:p w14:paraId="2D3E1071" w14:textId="77777777" w:rsidR="00312E1C" w:rsidRDefault="009703EC" w:rsidP="20F44EAC">
      <w:pPr>
        <w:spacing w:after="14" w:line="278" w:lineRule="exact"/>
        <w:ind w:left="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20F44EA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Facilities Engineer</w:t>
      </w:r>
      <w:r w:rsidRPr="20F44E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8C348C" w:rsidRPr="00015C1F">
        <w:rPr>
          <w:rFonts w:ascii="TimesNewRomanPSMT" w:hAnsi="TimesNewRomanPSMT" w:cs="TimesNewRomanPSMT"/>
          <w:iCs/>
          <w:color w:val="000000"/>
          <w:spacing w:val="-1"/>
          <w:sz w:val="24"/>
          <w:szCs w:val="24"/>
        </w:rPr>
        <w:tab/>
      </w:r>
      <w:r w:rsidR="008C348C"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ab/>
      </w:r>
      <w:r w:rsidR="008C348C"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ab/>
      </w:r>
      <w:r w:rsidR="008C348C"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ab/>
      </w:r>
      <w:r w:rsidR="008C348C"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ab/>
      </w:r>
      <w:r w:rsidR="008C348C"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ab/>
      </w:r>
      <w:r w:rsidR="008C348C"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ab/>
      </w:r>
      <w:r w:rsidR="008C348C"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ab/>
      </w:r>
      <w:r w:rsidR="008C348C"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ab/>
      </w:r>
      <w:r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>.</w:t>
      </w:r>
      <w:r>
        <w:br/>
      </w:r>
      <w:r w:rsidR="00015C1F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anaged </w:t>
      </w:r>
      <w:r w:rsidR="00E53F14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15 site facilities technicians and multiple outside contractor</w:t>
      </w:r>
      <w:r w:rsidR="00015C1F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crews </w:t>
      </w:r>
      <w:r w:rsidR="00E53F14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maintain </w:t>
      </w: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facilities </w:t>
      </w:r>
      <w:r w:rsidR="00E53F14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operations</w:t>
      </w: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within budget and schedule constraints</w:t>
      </w:r>
      <w:r w:rsidR="00E53F14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</w:t>
      </w:r>
    </w:p>
    <w:p w14:paraId="6722BFFB" w14:textId="77777777" w:rsidR="00031091" w:rsidRDefault="00312E1C" w:rsidP="00031091">
      <w:pPr>
        <w:spacing w:after="14" w:line="278" w:lineRule="exact"/>
        <w:ind w:left="80"/>
      </w:pP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="00E53F14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anaged multiple facilities capital projects which improved facilities equipment and systems</w:t>
      </w:r>
      <w:r w:rsidR="00D10A9A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’</w:t>
      </w:r>
      <w:r w:rsidR="00E53F14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reliability</w:t>
      </w:r>
      <w:r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>, efficiency,</w:t>
      </w:r>
      <w:r w:rsidR="00E53F14" w:rsidRPr="20F4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sustainability.</w:t>
      </w:r>
      <w:r w:rsidR="009703EC">
        <w:br/>
      </w:r>
    </w:p>
    <w:p w14:paraId="545C3D14" w14:textId="7636055A" w:rsidR="00C94D73" w:rsidRPr="007B5301" w:rsidRDefault="00031091" w:rsidP="007B5301">
      <w:pPr>
        <w:pStyle w:val="BodyText"/>
        <w:rPr>
          <w:rFonts w:ascii="Times New Roman" w:hAnsi="Times New Roman" w:cs="Times New Roman"/>
        </w:rPr>
      </w:pPr>
      <w:r w:rsidRPr="003B53F9">
        <w:rPr>
          <w:rFonts w:ascii="Times New Roman" w:hAnsi="Times New Roman" w:cs="Times New Roman"/>
          <w:b/>
          <w:bCs/>
        </w:rPr>
        <w:t>Quality Chemicals</w:t>
      </w:r>
      <w:r w:rsidR="00312E1C" w:rsidRPr="004A0535">
        <w:rPr>
          <w:rFonts w:ascii="Times New Roman" w:hAnsi="Times New Roman" w:cs="Times New Roman"/>
          <w:b/>
        </w:rPr>
        <w:tab/>
      </w:r>
      <w:r w:rsidR="00312E1C">
        <w:rPr>
          <w:rFonts w:ascii="TimesNewRomanPSMT" w:hAnsi="TimesNewRomanPSMT" w:cs="TimesNewRomanPSMT"/>
          <w:b/>
        </w:rPr>
        <w:tab/>
      </w:r>
      <w:r w:rsidR="00312E1C">
        <w:rPr>
          <w:rFonts w:ascii="TimesNewRomanPSMT" w:hAnsi="TimesNewRomanPSMT" w:cs="TimesNewRomanPSMT"/>
          <w:b/>
        </w:rPr>
        <w:tab/>
      </w:r>
      <w:r w:rsidR="00312E1C">
        <w:rPr>
          <w:rFonts w:ascii="TimesNewRomanPSMT" w:hAnsi="TimesNewRomanPSMT" w:cs="TimesNewRomanPSMT"/>
          <w:b/>
        </w:rPr>
        <w:tab/>
      </w:r>
      <w:r w:rsidR="00312E1C">
        <w:rPr>
          <w:rFonts w:ascii="TimesNewRomanPSMT" w:hAnsi="TimesNewRomanPSMT" w:cs="TimesNewRomanPSMT"/>
          <w:b/>
        </w:rPr>
        <w:tab/>
      </w:r>
      <w:r w:rsidR="00312E1C">
        <w:rPr>
          <w:rFonts w:ascii="TimesNewRomanPSMT" w:hAnsi="TimesNewRomanPSMT" w:cs="TimesNewRomanPSMT"/>
          <w:b/>
        </w:rPr>
        <w:tab/>
      </w:r>
      <w:r w:rsidR="00312E1C">
        <w:rPr>
          <w:rFonts w:ascii="TimesNewRomanPSMT" w:hAnsi="TimesNewRomanPSMT" w:cs="TimesNewRomanPSMT"/>
          <w:b/>
        </w:rPr>
        <w:tab/>
      </w:r>
      <w:r w:rsidR="00312E1C">
        <w:rPr>
          <w:rFonts w:ascii="TimesNewRomanPSMT" w:hAnsi="TimesNewRomanPSMT" w:cs="TimesNewRomanPSMT"/>
          <w:b/>
        </w:rPr>
        <w:tab/>
      </w:r>
      <w:r w:rsidR="00312E1C" w:rsidRPr="20F44EAC">
        <w:rPr>
          <w:b/>
          <w:bCs/>
        </w:rPr>
        <w:t xml:space="preserve">            </w:t>
      </w:r>
      <w:r w:rsidR="00312E1C" w:rsidRPr="00511A48">
        <w:rPr>
          <w:rFonts w:ascii="Times New Roman" w:hAnsi="Times New Roman" w:cs="Times New Roman"/>
          <w:b/>
          <w:bCs/>
        </w:rPr>
        <w:t xml:space="preserve">     </w:t>
      </w:r>
      <w:r w:rsidR="00312E1C" w:rsidRPr="00511A48">
        <w:rPr>
          <w:rFonts w:ascii="Times New Roman" w:hAnsi="Times New Roman" w:cs="Times New Roman"/>
        </w:rPr>
        <w:t>March 1992 to June 1999</w:t>
      </w:r>
    </w:p>
    <w:p w14:paraId="5172D273" w14:textId="636C3202" w:rsidR="009703EC" w:rsidRPr="00E53F14" w:rsidRDefault="00312E1C" w:rsidP="20F44EAC">
      <w:pPr>
        <w:spacing w:after="0" w:line="200" w:lineRule="atLeast"/>
        <w:ind w:left="80"/>
        <w:rPr>
          <w:rFonts w:ascii="Times New Roman" w:eastAsia="Times New Roman" w:hAnsi="Times New Roman" w:cs="Times New Roman"/>
          <w:b/>
          <w:bCs/>
          <w:color w:val="000000"/>
          <w:position w:val="-12"/>
          <w:sz w:val="24"/>
          <w:szCs w:val="24"/>
        </w:rPr>
      </w:pPr>
      <w:r w:rsidRPr="20F44EAC">
        <w:rPr>
          <w:rFonts w:ascii="Times New Roman" w:eastAsia="Times New Roman" w:hAnsi="Times New Roman" w:cs="Times New Roman"/>
          <w:b/>
          <w:bCs/>
          <w:color w:val="000000"/>
          <w:position w:val="-12"/>
          <w:sz w:val="24"/>
          <w:szCs w:val="24"/>
        </w:rPr>
        <w:t>Process/Utilities Engineer</w:t>
      </w:r>
      <w:r>
        <w:rPr>
          <w:rFonts w:ascii="TimesNewRomanPSMT" w:hAnsi="TimesNewRomanPSMT" w:cs="TimesNewRomanPSMT"/>
          <w:b/>
          <w:color w:val="000000"/>
          <w:position w:val="-12"/>
          <w:sz w:val="24"/>
          <w:szCs w:val="24"/>
        </w:rPr>
        <w:tab/>
      </w:r>
      <w:r>
        <w:rPr>
          <w:rFonts w:ascii="TimesNewRomanPSMT" w:hAnsi="TimesNewRomanPSMT" w:cs="TimesNewRomanPSMT"/>
          <w:b/>
          <w:color w:val="000000"/>
          <w:position w:val="-12"/>
          <w:sz w:val="24"/>
          <w:szCs w:val="24"/>
        </w:rPr>
        <w:tab/>
      </w:r>
      <w:r>
        <w:rPr>
          <w:rFonts w:ascii="TimesNewRomanPSMT" w:hAnsi="TimesNewRomanPSMT" w:cs="TimesNewRomanPSMT"/>
          <w:b/>
          <w:color w:val="000000"/>
          <w:position w:val="-12"/>
          <w:sz w:val="24"/>
          <w:szCs w:val="24"/>
        </w:rPr>
        <w:tab/>
      </w:r>
      <w:r>
        <w:rPr>
          <w:rFonts w:ascii="TimesNewRomanPSMT" w:hAnsi="TimesNewRomanPSMT" w:cs="TimesNewRomanPSMT"/>
          <w:b/>
          <w:color w:val="000000"/>
          <w:position w:val="-12"/>
          <w:sz w:val="24"/>
          <w:szCs w:val="24"/>
        </w:rPr>
        <w:tab/>
      </w:r>
      <w:r>
        <w:rPr>
          <w:rFonts w:ascii="TimesNewRomanPSMT" w:hAnsi="TimesNewRomanPSMT" w:cs="TimesNewRomanPSMT"/>
          <w:b/>
          <w:color w:val="000000"/>
          <w:position w:val="-12"/>
          <w:sz w:val="24"/>
          <w:szCs w:val="24"/>
        </w:rPr>
        <w:tab/>
      </w:r>
      <w:r>
        <w:rPr>
          <w:rFonts w:ascii="TimesNewRomanPSMT" w:hAnsi="TimesNewRomanPSMT" w:cs="TimesNewRomanPSMT"/>
          <w:b/>
          <w:color w:val="000000"/>
          <w:position w:val="-12"/>
          <w:sz w:val="24"/>
          <w:szCs w:val="24"/>
        </w:rPr>
        <w:tab/>
      </w:r>
      <w:r w:rsidRPr="20F44EAC">
        <w:rPr>
          <w:rFonts w:ascii="Times New Roman" w:eastAsia="Times New Roman" w:hAnsi="Times New Roman" w:cs="Times New Roman"/>
          <w:color w:val="000000"/>
          <w:position w:val="-12"/>
          <w:sz w:val="24"/>
          <w:szCs w:val="24"/>
        </w:rPr>
        <w:t>Reason for Leaving: Accepted new position</w:t>
      </w:r>
      <w:r w:rsidR="00AD236F">
        <w:rPr>
          <w:rFonts w:ascii="Times New Roman" w:hAnsi="Times New Roman" w:cs="Times New Roman"/>
          <w:b/>
          <w:bCs/>
          <w:color w:val="000000"/>
          <w:position w:val="-12"/>
          <w:sz w:val="24"/>
          <w:szCs w:val="24"/>
        </w:rPr>
        <w:tab/>
      </w:r>
      <w:r w:rsidR="00AD236F">
        <w:rPr>
          <w:rFonts w:ascii="Times New Roman" w:hAnsi="Times New Roman" w:cs="Times New Roman"/>
          <w:b/>
          <w:bCs/>
          <w:color w:val="000000"/>
          <w:position w:val="-12"/>
          <w:sz w:val="24"/>
          <w:szCs w:val="24"/>
        </w:rPr>
        <w:tab/>
      </w:r>
    </w:p>
    <w:p w14:paraId="54B3135A" w14:textId="77777777" w:rsidR="00312E1C" w:rsidRDefault="009703EC" w:rsidP="20F44EAC">
      <w:pPr>
        <w:spacing w:after="0" w:line="200" w:lineRule="atLeast"/>
        <w:ind w:left="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20F44E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Tyrone</w:t>
      </w:r>
      <w:r w:rsidRPr="20F44EA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20F44EAC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20F44EAC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PA</w:t>
      </w:r>
      <w:r>
        <w:br/>
      </w:r>
      <w:r w:rsidR="00312E1C" w:rsidRPr="20F44EAC"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 w:rsidR="00E53F14" w:rsidRPr="20F44EAC">
        <w:rPr>
          <w:rFonts w:ascii="Times New Roman" w:eastAsia="Times New Roman" w:hAnsi="Times New Roman" w:cs="Times New Roman"/>
          <w:color w:val="000000"/>
          <w:sz w:val="24"/>
          <w:szCs w:val="24"/>
        </w:rPr>
        <w:t>anaged all site facilities capital projects while s</w:t>
      </w:r>
      <w:r w:rsidRPr="20F44EAC">
        <w:rPr>
          <w:rFonts w:ascii="Times New Roman" w:eastAsia="Times New Roman" w:hAnsi="Times New Roman" w:cs="Times New Roman"/>
          <w:color w:val="000000"/>
          <w:sz w:val="24"/>
          <w:szCs w:val="24"/>
        </w:rPr>
        <w:t>upport</w:t>
      </w:r>
      <w:r w:rsidR="00E53F14" w:rsidRPr="20F44EAC">
        <w:rPr>
          <w:rFonts w:ascii="Times New Roman" w:eastAsia="Times New Roman" w:hAnsi="Times New Roman" w:cs="Times New Roman"/>
          <w:color w:val="000000"/>
          <w:sz w:val="24"/>
          <w:szCs w:val="24"/>
        </w:rPr>
        <w:t>ing</w:t>
      </w:r>
      <w:r w:rsidRPr="20F44E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all chemical manufacturing processes</w:t>
      </w:r>
      <w:r w:rsidR="00312E1C" w:rsidRPr="20F44E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as one of three on site engineers</w:t>
      </w:r>
    </w:p>
    <w:p w14:paraId="7EFF9FC6" w14:textId="4F22C899" w:rsidR="00312E1C" w:rsidRDefault="00312E1C" w:rsidP="20F44EAC">
      <w:pPr>
        <w:spacing w:after="0" w:line="200" w:lineRule="atLeast"/>
        <w:ind w:left="8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  <w:r w:rsidRPr="20F44E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M</w:t>
      </w:r>
      <w:r w:rsidR="009703EC" w:rsidRPr="20F44E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anaged all plant utilities systems</w:t>
      </w:r>
      <w:r w:rsidR="0010364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and plant shutdown activities related to utilities</w:t>
      </w:r>
    </w:p>
    <w:p w14:paraId="4FC20504" w14:textId="6B14BC61" w:rsidR="00312E1C" w:rsidRDefault="00312E1C" w:rsidP="20F44EAC">
      <w:pPr>
        <w:spacing w:after="0" w:line="200" w:lineRule="atLeast"/>
        <w:ind w:left="8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  <w:r w:rsidRPr="20F44E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Supported manufacturing efforts by</w:t>
      </w:r>
      <w:r w:rsidR="009703EC" w:rsidRPr="20F44E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creat</w:t>
      </w:r>
      <w:r w:rsidRPr="20F44E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ing</w:t>
      </w:r>
      <w:r w:rsidR="009703EC" w:rsidRPr="20F44E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process P&amp;IDs</w:t>
      </w:r>
      <w:r w:rsidR="00F245C4" w:rsidRPr="20F44E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in AutoCA</w:t>
      </w:r>
      <w:r w:rsidRPr="20F44E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D</w:t>
      </w:r>
    </w:p>
    <w:p w14:paraId="15DA3A47" w14:textId="686A6B88" w:rsidR="009703EC" w:rsidRPr="00312E1C" w:rsidRDefault="20F44EAC" w:rsidP="20F44EAC">
      <w:pPr>
        <w:spacing w:after="0" w:line="200" w:lineRule="atLeast"/>
        <w:ind w:left="8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  <w:r w:rsidRPr="20F44E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Supervised maintenance technicians performing utilities maintenance tasks and chemical process set ups.</w:t>
      </w:r>
    </w:p>
    <w:p w14:paraId="4FD1C331" w14:textId="77777777" w:rsidR="003F2D20" w:rsidRPr="003F2D20" w:rsidRDefault="003F2D20" w:rsidP="003F2D20">
      <w:pPr>
        <w:spacing w:after="0" w:line="200" w:lineRule="atLeast"/>
        <w:ind w:left="80"/>
        <w:rPr>
          <w:rFonts w:ascii="TimesNewRomanPSMT" w:hAnsi="TimesNewRomanPSMT" w:cs="TimesNewRomanPSMT" w:hint="eastAsia"/>
          <w:color w:val="000000"/>
          <w:sz w:val="24"/>
          <w:szCs w:val="24"/>
        </w:rPr>
      </w:pPr>
    </w:p>
    <w:p w14:paraId="6FFA77E1" w14:textId="2BAF1E64" w:rsidR="009703EC" w:rsidRDefault="009703EC" w:rsidP="20F44EAC">
      <w:pPr>
        <w:tabs>
          <w:tab w:val="left" w:pos="7867"/>
        </w:tabs>
        <w:spacing w:after="0" w:line="200" w:lineRule="atLeast"/>
        <w:ind w:left="80"/>
        <w:rPr>
          <w:rFonts w:ascii="Times New Roman" w:eastAsia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</w:pPr>
      <w:r w:rsidRPr="20F44EAC">
        <w:rPr>
          <w:rFonts w:ascii="Times New Roman" w:eastAsia="Times New Roman" w:hAnsi="Times New Roman" w:cs="Times New Roman"/>
          <w:b/>
          <w:bCs/>
          <w:color w:val="000000"/>
          <w:position w:val="-12"/>
          <w:sz w:val="24"/>
          <w:szCs w:val="24"/>
        </w:rPr>
        <w:t>Cochrane Environmental Systems</w:t>
      </w:r>
      <w:r>
        <w:rPr>
          <w:rFonts w:ascii="TimesNewRomanPSMT" w:hAnsi="TimesNewRomanPSMT" w:cs="TimesNewRomanPSMT"/>
          <w:color w:val="000000"/>
          <w:sz w:val="24"/>
          <w:szCs w:val="24"/>
        </w:rPr>
        <w:tab/>
      </w:r>
    </w:p>
    <w:p w14:paraId="76D5D484" w14:textId="4C4FCD52" w:rsidR="009703EC" w:rsidRDefault="009703EC" w:rsidP="20F44EAC">
      <w:pPr>
        <w:spacing w:after="0" w:line="200" w:lineRule="atLeast"/>
        <w:ind w:left="8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  <w:r w:rsidRPr="20F44EAC">
        <w:rPr>
          <w:rFonts w:ascii="Times New Roman" w:eastAsia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>Project Manager</w:t>
      </w:r>
      <w:r w:rsidR="00F245C4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ab/>
      </w:r>
      <w:r w:rsidR="00F245C4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ab/>
      </w:r>
      <w:r w:rsidR="00F245C4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ab/>
      </w:r>
      <w:r w:rsidR="00F245C4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ab/>
      </w:r>
      <w:r w:rsidR="00F245C4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ab/>
      </w:r>
      <w:r w:rsidR="00F245C4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ab/>
      </w:r>
      <w:r w:rsidR="00F245C4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ab/>
      </w:r>
      <w:r w:rsidR="00F245C4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ab/>
      </w:r>
      <w:r w:rsidR="00F245C4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ab/>
      </w:r>
      <w:r w:rsidR="00F245C4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ab/>
      </w:r>
      <w:r w:rsidR="00F245C4">
        <w:rPr>
          <w:rFonts w:ascii="Times New Roman" w:hAnsi="Times New Roman" w:cs="Times New Roman"/>
          <w:b/>
          <w:bCs/>
          <w:color w:val="000000"/>
          <w:spacing w:val="-1"/>
          <w:position w:val="-12"/>
          <w:sz w:val="24"/>
          <w:szCs w:val="24"/>
        </w:rPr>
        <w:tab/>
      </w:r>
    </w:p>
    <w:p w14:paraId="58C3C614" w14:textId="320D53F4" w:rsidR="009703EC" w:rsidRDefault="009703EC" w:rsidP="20F44EAC">
      <w:pPr>
        <w:spacing w:after="112" w:line="200" w:lineRule="atLeast"/>
        <w:ind w:left="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20F44E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King of Prussia</w:t>
      </w:r>
      <w:r w:rsidRPr="20F44EA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20F44EAC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20F44EAC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PA</w:t>
      </w:r>
      <w:r>
        <w:br/>
      </w:r>
      <w:r w:rsidRPr="20F44E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Managed multiple </w:t>
      </w:r>
      <w:r w:rsidR="003F2D20" w:rsidRPr="20F44E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concurrent </w:t>
      </w:r>
      <w:r w:rsidRPr="20F44E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industrial </w:t>
      </w:r>
      <w:r w:rsidR="00F245C4" w:rsidRPr="20F44E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facilities </w:t>
      </w:r>
      <w:r w:rsidRPr="20F44EAC">
        <w:rPr>
          <w:rFonts w:ascii="Times New Roman" w:eastAsia="Times New Roman" w:hAnsi="Times New Roman" w:cs="Times New Roman"/>
          <w:color w:val="000000"/>
          <w:sz w:val="24"/>
          <w:szCs w:val="24"/>
        </w:rPr>
        <w:t>water treatment equipment construction projects</w:t>
      </w:r>
    </w:p>
    <w:p w14:paraId="46436D5D" w14:textId="77777777" w:rsidR="0038110B" w:rsidRDefault="0038110B">
      <w:pPr>
        <w:spacing w:after="68" w:line="325" w:lineRule="exact"/>
        <w:ind w:left="80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</w:p>
    <w:p w14:paraId="191BF400" w14:textId="39E72C4C" w:rsidR="00CD1CC6" w:rsidRDefault="00774D2E">
      <w:pPr>
        <w:spacing w:after="68" w:line="325" w:lineRule="exact"/>
        <w:ind w:left="80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9"/>
          <w:szCs w:val="29"/>
        </w:rPr>
        <w:t>Education and Training</w:t>
      </w:r>
    </w:p>
    <w:p w14:paraId="191BF401" w14:textId="7C6C32E0" w:rsidR="00CD1CC6" w:rsidRDefault="00774D2E">
      <w:pPr>
        <w:tabs>
          <w:tab w:val="left" w:pos="10240"/>
        </w:tabs>
        <w:spacing w:after="112" w:line="289" w:lineRule="exact"/>
        <w:ind w:left="80"/>
        <w:rPr>
          <w:rFonts w:ascii="Times New Roman" w:hAnsi="Times New Roman" w:cs="Times New Roman"/>
          <w:b/>
          <w:bCs/>
          <w:color w:val="000000"/>
          <w:spacing w:val="1"/>
          <w:sz w:val="29"/>
          <w:szCs w:val="29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The Pennsylvania State University</w:t>
      </w:r>
      <w:r>
        <w:rPr>
          <w:rFonts w:ascii="TimesNewRomanPSMT" w:hAnsi="TimesNewRomanPSMT" w:cs="TimesNewRomanPSMT"/>
          <w:color w:val="000000"/>
          <w:sz w:val="24"/>
          <w:szCs w:val="24"/>
        </w:rPr>
        <w:tab/>
      </w:r>
      <w:r>
        <w:br/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Bachelor of Science</w:t>
      </w:r>
      <w:r>
        <w:rPr>
          <w:rFonts w:ascii="TimesNewRomanPSMT" w:hAnsi="TimesNewRomanPSMT" w:cs="TimesNewRomanPSMT"/>
          <w:color w:val="000000"/>
          <w:sz w:val="24"/>
          <w:szCs w:val="24"/>
        </w:rPr>
        <w:t>:</w:t>
      </w:r>
      <w:r>
        <w:rPr>
          <w:rFonts w:ascii="TimesNewRomanPSMT" w:hAnsi="TimesNewRomanPSMT" w:cs="TimesNewRomanPSMT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Chemical Engineering</w:t>
      </w:r>
      <w:r w:rsidR="008C3A36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br/>
      </w:r>
      <w:r>
        <w:rPr>
          <w:rFonts w:ascii="TimesNewRomanPSMT" w:hAnsi="TimesNewRomanPSMT" w:cs="TimesNewRomanPSMT"/>
          <w:color w:val="000000"/>
          <w:sz w:val="24"/>
          <w:szCs w:val="24"/>
        </w:rPr>
        <w:t>University Park,</w:t>
      </w:r>
      <w:r>
        <w:rPr>
          <w:rFonts w:ascii="TimesNewRomanPSMT" w:hAnsi="TimesNewRomanPSMT" w:cs="TimesNewRomanPSMT"/>
          <w:color w:val="000000"/>
          <w:spacing w:val="-7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pacing w:val="-14"/>
          <w:sz w:val="24"/>
          <w:szCs w:val="24"/>
        </w:rPr>
        <w:t>PA</w:t>
      </w:r>
      <w:r>
        <w:rPr>
          <w:rFonts w:ascii="TimesNewRomanPSMT" w:hAnsi="TimesNewRomanPSMT" w:cs="TimesNewRomanPSMT"/>
          <w:color w:val="000000"/>
          <w:sz w:val="24"/>
          <w:szCs w:val="24"/>
        </w:rPr>
        <w:t>,</w:t>
      </w:r>
      <w:r>
        <w:rPr>
          <w:rFonts w:ascii="TimesNewRomanPSMT" w:hAnsi="TimesNewRomanPSMT" w:cs="TimesNewRomanPSMT"/>
          <w:color w:val="000000"/>
          <w:spacing w:val="-7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>United States</w:t>
      </w:r>
      <w:r>
        <w:br/>
      </w:r>
      <w:r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>Engineer in Training Certification 2004</w:t>
      </w:r>
    </w:p>
    <w:p w14:paraId="3233803B" w14:textId="0E891958" w:rsidR="008C348C" w:rsidRDefault="008C348C">
      <w:pPr>
        <w:spacing w:after="68" w:line="325" w:lineRule="exact"/>
        <w:ind w:left="80"/>
        <w:rPr>
          <w:rFonts w:ascii="Times New Roman" w:hAnsi="Times New Roman" w:cs="Times New Roman"/>
          <w:b/>
          <w:bCs/>
          <w:color w:val="000000"/>
          <w:spacing w:val="1"/>
          <w:sz w:val="29"/>
          <w:szCs w:val="29"/>
        </w:rPr>
      </w:pPr>
      <w:r>
        <w:rPr>
          <w:rFonts w:ascii="Times New Roman" w:hAnsi="Times New Roman" w:cs="Times New Roman"/>
          <w:b/>
          <w:bCs/>
          <w:color w:val="000000"/>
          <w:spacing w:val="1"/>
          <w:sz w:val="29"/>
          <w:szCs w:val="29"/>
        </w:rPr>
        <w:t>Hardware/Software/Equipment</w:t>
      </w:r>
    </w:p>
    <w:p w14:paraId="18177429" w14:textId="03483579" w:rsidR="008C348C" w:rsidRPr="008C348C" w:rsidRDefault="008C348C" w:rsidP="008C348C">
      <w:pPr>
        <w:spacing w:after="0" w:line="289" w:lineRule="exact"/>
        <w:ind w:left="80"/>
        <w:rPr>
          <w:rFonts w:ascii="TimesNewRomanPSMT" w:hAnsi="TimesNewRomanPSMT" w:cs="TimesNewRomanPSMT" w:hint="eastAsia"/>
          <w:color w:val="000000"/>
          <w:spacing w:val="-2"/>
          <w:sz w:val="24"/>
          <w:szCs w:val="24"/>
        </w:rPr>
      </w:pPr>
      <w:r w:rsidRPr="008C348C">
        <w:rPr>
          <w:rFonts w:ascii="TimesNewRomanPSMT" w:hAnsi="TimesNewRomanPSMT" w:cs="TimesNewRomanPSMT"/>
          <w:color w:val="000000"/>
          <w:spacing w:val="-2"/>
          <w:sz w:val="24"/>
          <w:szCs w:val="24"/>
        </w:rPr>
        <w:t>Microsoft Office Suite</w:t>
      </w:r>
      <w:r>
        <w:rPr>
          <w:rFonts w:ascii="TimesNewRomanPSMT" w:hAnsi="TimesNewRomanPSMT" w:cs="TimesNewRomanPSMT"/>
          <w:color w:val="000000"/>
          <w:spacing w:val="-2"/>
          <w:sz w:val="24"/>
          <w:szCs w:val="24"/>
        </w:rPr>
        <w:t xml:space="preserve">, CMMS, </w:t>
      </w:r>
      <w:r w:rsidR="00066514">
        <w:rPr>
          <w:rFonts w:ascii="TimesNewRomanPSMT" w:hAnsi="TimesNewRomanPSMT" w:cs="TimesNewRomanPSMT"/>
          <w:color w:val="000000"/>
          <w:spacing w:val="-2"/>
          <w:sz w:val="24"/>
          <w:szCs w:val="24"/>
        </w:rPr>
        <w:t xml:space="preserve">LIMS, </w:t>
      </w:r>
      <w:r>
        <w:rPr>
          <w:rFonts w:ascii="TimesNewRomanPSMT" w:hAnsi="TimesNewRomanPSMT" w:cs="TimesNewRomanPSMT"/>
          <w:color w:val="000000"/>
          <w:spacing w:val="-2"/>
          <w:sz w:val="24"/>
          <w:szCs w:val="24"/>
        </w:rPr>
        <w:t xml:space="preserve">Allen Bradley, AutoCAD, </w:t>
      </w:r>
      <w:r w:rsidR="003739A6">
        <w:rPr>
          <w:rFonts w:ascii="TimesNewRomanPSMT" w:hAnsi="TimesNewRomanPSMT" w:cs="TimesNewRomanPSMT"/>
          <w:color w:val="000000"/>
          <w:spacing w:val="-2"/>
          <w:sz w:val="24"/>
          <w:szCs w:val="24"/>
        </w:rPr>
        <w:t>building</w:t>
      </w:r>
      <w:r w:rsidR="00E275B1">
        <w:rPr>
          <w:rFonts w:ascii="TimesNewRomanPSMT" w:hAnsi="TimesNewRomanPSMT" w:cs="TimesNewRomanPSMT"/>
          <w:color w:val="000000"/>
          <w:spacing w:val="-2"/>
          <w:sz w:val="24"/>
          <w:szCs w:val="24"/>
        </w:rPr>
        <w:t xml:space="preserve"> management software, </w:t>
      </w:r>
      <w:r>
        <w:rPr>
          <w:rFonts w:ascii="TimesNewRomanPSMT" w:hAnsi="TimesNewRomanPSMT" w:cs="TimesNewRomanPSMT"/>
          <w:color w:val="000000"/>
          <w:spacing w:val="-2"/>
          <w:sz w:val="24"/>
          <w:szCs w:val="24"/>
        </w:rPr>
        <w:t>Forklift, Boom Lift, Scissor Lift</w:t>
      </w:r>
      <w:r w:rsidR="00E275B1">
        <w:rPr>
          <w:rFonts w:ascii="TimesNewRomanPSMT" w:hAnsi="TimesNewRomanPSMT" w:cs="TimesNewRomanPSMT"/>
          <w:color w:val="000000"/>
          <w:spacing w:val="-2"/>
          <w:sz w:val="24"/>
          <w:szCs w:val="24"/>
        </w:rPr>
        <w:t xml:space="preserve">, Steam Boilers, Compressed Air Systems, Cooling water systems, Chilled Water Systems, Building HVAC systems, Humidity and Temperature control systems, </w:t>
      </w:r>
      <w:r w:rsidR="00467CDB">
        <w:rPr>
          <w:rFonts w:ascii="TimesNewRomanPSMT" w:hAnsi="TimesNewRomanPSMT" w:cs="TimesNewRomanPSMT"/>
          <w:color w:val="000000"/>
          <w:spacing w:val="-2"/>
          <w:sz w:val="24"/>
          <w:szCs w:val="24"/>
        </w:rPr>
        <w:t>SCADA</w:t>
      </w:r>
    </w:p>
    <w:p w14:paraId="191BF402" w14:textId="53FA5487" w:rsidR="00CD1CC6" w:rsidRDefault="00693BF4">
      <w:pPr>
        <w:spacing w:after="68" w:line="325" w:lineRule="exact"/>
        <w:ind w:left="80"/>
        <w:rPr>
          <w:rFonts w:ascii="TimesNewRomanPSMT" w:hAnsi="TimesNewRomanPSMT" w:cs="TimesNewRomanPSMT" w:hint="eastAsia"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1"/>
          <w:sz w:val="29"/>
          <w:szCs w:val="29"/>
        </w:rPr>
        <w:t>Certifications</w:t>
      </w:r>
    </w:p>
    <w:p w14:paraId="1B94D3E2" w14:textId="77777777" w:rsidR="00282E01" w:rsidRDefault="00282E01">
      <w:pPr>
        <w:spacing w:after="0" w:line="289" w:lineRule="exact"/>
        <w:ind w:left="80"/>
        <w:rPr>
          <w:rFonts w:ascii="TimesNewRomanPSMT" w:hAnsi="TimesNewRomanPSMT" w:cs="TimesNewRomanPSMT" w:hint="eastAsia"/>
          <w:color w:val="000000"/>
          <w:spacing w:val="-2"/>
          <w:sz w:val="24"/>
          <w:szCs w:val="24"/>
        </w:rPr>
      </w:pPr>
      <w:r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>Commonwealth of Pennsylvania E.I.T. Certificate</w:t>
      </w:r>
      <w:r>
        <w:rPr>
          <w:rFonts w:ascii="TimesNewRomanPSMT" w:hAnsi="TimesNewRomanPSMT" w:cs="TimesNewRomanPSMT"/>
          <w:color w:val="000000"/>
          <w:spacing w:val="-2"/>
          <w:sz w:val="24"/>
          <w:szCs w:val="24"/>
        </w:rPr>
        <w:t xml:space="preserve"> </w:t>
      </w:r>
    </w:p>
    <w:p w14:paraId="01B7A149" w14:textId="1112DC29" w:rsidR="00282E01" w:rsidRDefault="00443ED2">
      <w:pPr>
        <w:spacing w:after="0" w:line="289" w:lineRule="exact"/>
        <w:ind w:left="80"/>
        <w:rPr>
          <w:rFonts w:ascii="TimesNewRomanPSMT" w:hAnsi="TimesNewRomanPSMT" w:cs="TimesNewRomanPSMT" w:hint="eastAsia"/>
          <w:color w:val="000000"/>
          <w:spacing w:val="-2"/>
          <w:sz w:val="24"/>
          <w:szCs w:val="24"/>
        </w:rPr>
      </w:pPr>
      <w:r>
        <w:rPr>
          <w:rFonts w:ascii="TimesNewRomanPSMT" w:hAnsi="TimesNewRomanPSMT" w:cs="TimesNewRomanPSMT"/>
          <w:color w:val="000000"/>
          <w:spacing w:val="-2"/>
          <w:sz w:val="24"/>
          <w:szCs w:val="24"/>
        </w:rPr>
        <w:t xml:space="preserve">OSHA 10 Hour Safety Certification </w:t>
      </w:r>
      <w:r w:rsidR="00282E01">
        <w:rPr>
          <w:rFonts w:ascii="TimesNewRomanPSMT" w:hAnsi="TimesNewRomanPSMT" w:cs="TimesNewRomanPSMT"/>
          <w:color w:val="000000"/>
          <w:spacing w:val="-2"/>
          <w:sz w:val="24"/>
          <w:szCs w:val="24"/>
        </w:rPr>
        <w:t>2024</w:t>
      </w:r>
    </w:p>
    <w:p w14:paraId="522B0663" w14:textId="1349070B" w:rsidR="00693BF4" w:rsidRDefault="00774D2E">
      <w:pPr>
        <w:spacing w:after="0" w:line="289" w:lineRule="exact"/>
        <w:ind w:left="80"/>
        <w:rPr>
          <w:rFonts w:ascii="TimesNewRomanPSMT" w:hAnsi="TimesNewRomanPSMT" w:cs="TimesNewRomanPSMT" w:hint="eastAsia"/>
          <w:color w:val="000000"/>
          <w:spacing w:val="-1"/>
          <w:sz w:val="24"/>
          <w:szCs w:val="24"/>
        </w:rPr>
      </w:pPr>
      <w:r>
        <w:rPr>
          <w:rFonts w:ascii="TimesNewRomanPSMT" w:hAnsi="TimesNewRomanPSMT" w:cs="TimesNewRomanPSMT"/>
          <w:color w:val="000000"/>
          <w:spacing w:val="-2"/>
          <w:sz w:val="24"/>
          <w:szCs w:val="24"/>
        </w:rPr>
        <w:t>Procter &amp; Gamble Water Workshop 2015</w:t>
      </w:r>
      <w:r w:rsidR="0058174D">
        <w:rPr>
          <w:rFonts w:ascii="TimesNewRomanPSMT" w:hAnsi="TimesNewRomanPSMT" w:cs="TimesNewRomanPSMT"/>
          <w:color w:val="000000"/>
          <w:spacing w:val="-2"/>
          <w:sz w:val="24"/>
          <w:szCs w:val="24"/>
        </w:rPr>
        <w:tab/>
      </w:r>
      <w:r w:rsidR="0058174D">
        <w:rPr>
          <w:rFonts w:ascii="TimesNewRomanPSMT" w:hAnsi="TimesNewRomanPSMT" w:cs="TimesNewRomanPSMT"/>
          <w:color w:val="000000"/>
          <w:spacing w:val="-2"/>
          <w:sz w:val="24"/>
          <w:szCs w:val="24"/>
        </w:rPr>
        <w:tab/>
      </w:r>
      <w:r w:rsidR="0058174D">
        <w:rPr>
          <w:rFonts w:ascii="TimesNewRomanPSMT" w:hAnsi="TimesNewRomanPSMT" w:cs="TimesNewRomanPSMT"/>
          <w:color w:val="000000"/>
          <w:spacing w:val="-2"/>
          <w:sz w:val="24"/>
          <w:szCs w:val="24"/>
        </w:rPr>
        <w:tab/>
      </w:r>
      <w:r>
        <w:br/>
      </w:r>
      <w:r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>Procter &amp; Gamble Sustainability Symposium 2016</w:t>
      </w:r>
      <w:r w:rsidR="0058174D"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ab/>
      </w:r>
      <w:r w:rsidR="0058174D"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ab/>
      </w:r>
    </w:p>
    <w:p w14:paraId="191BF403" w14:textId="6D6EE3EE" w:rsidR="00CD1CC6" w:rsidRDefault="00F173D6">
      <w:pPr>
        <w:spacing w:after="0" w:line="289" w:lineRule="exact"/>
        <w:ind w:left="80"/>
        <w:rPr>
          <w:rFonts w:ascii="TimesNewRomanPSMT" w:hAnsi="TimesNewRomanPSMT" w:cs="TimesNewRomanPSMT" w:hint="eastAsia"/>
          <w:color w:val="000000"/>
          <w:spacing w:val="-1"/>
          <w:sz w:val="24"/>
          <w:szCs w:val="24"/>
        </w:rPr>
      </w:pPr>
      <w:r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>Procter &amp; Gamble Clean Design Training – Intermediate Certification Qualified</w:t>
      </w:r>
    </w:p>
    <w:p w14:paraId="615A61F3" w14:textId="1475F7BA" w:rsidR="00443878" w:rsidRDefault="00443878">
      <w:pPr>
        <w:spacing w:after="0" w:line="289" w:lineRule="exact"/>
        <w:ind w:left="80"/>
        <w:rPr>
          <w:rFonts w:ascii="TimesNewRomanPSMT" w:hAnsi="TimesNewRomanPSMT" w:cs="TimesNewRomanPSMT" w:hint="eastAsia"/>
          <w:color w:val="000000"/>
          <w:spacing w:val="-1"/>
          <w:sz w:val="24"/>
          <w:szCs w:val="24"/>
        </w:rPr>
      </w:pPr>
      <w:r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>Procter &amp;</w:t>
      </w:r>
      <w:r w:rsidR="00312E1C"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>Gamble Combustion Specialist Training</w:t>
      </w:r>
    </w:p>
    <w:p w14:paraId="4C657046" w14:textId="2F112864" w:rsidR="00312E1C" w:rsidRDefault="00312E1C">
      <w:pPr>
        <w:spacing w:after="0" w:line="289" w:lineRule="exact"/>
        <w:ind w:left="80"/>
        <w:rPr>
          <w:rFonts w:ascii="TimesNewRomanPSMT" w:hAnsi="TimesNewRomanPSMT" w:cs="TimesNewRomanPSMT" w:hint="eastAsia"/>
          <w:color w:val="000000"/>
          <w:spacing w:val="-1"/>
          <w:sz w:val="24"/>
          <w:szCs w:val="24"/>
        </w:rPr>
      </w:pPr>
      <w:r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>Procter &amp; Gamble Production Quality Training certification</w:t>
      </w:r>
    </w:p>
    <w:p w14:paraId="2331C99F" w14:textId="77777777" w:rsidR="006534A7" w:rsidRDefault="006534A7">
      <w:pPr>
        <w:spacing w:after="0" w:line="289" w:lineRule="exact"/>
        <w:ind w:left="80"/>
        <w:rPr>
          <w:rFonts w:ascii="TimesNewRomanPSMT" w:hAnsi="TimesNewRomanPSMT" w:cs="TimesNewRomanPSMT" w:hint="eastAsia"/>
          <w:color w:val="000000"/>
          <w:spacing w:val="-1"/>
          <w:sz w:val="24"/>
          <w:szCs w:val="24"/>
        </w:rPr>
      </w:pPr>
    </w:p>
    <w:p w14:paraId="1265CFCD" w14:textId="085114A5" w:rsidR="006534A7" w:rsidRDefault="00511A48" w:rsidP="006534A7">
      <w:pPr>
        <w:spacing w:after="68" w:line="325" w:lineRule="exact"/>
        <w:ind w:left="80"/>
        <w:rPr>
          <w:rFonts w:ascii="TimesNewRomanPSMT" w:hAnsi="TimesNewRomanPSMT" w:cs="TimesNewRomanPSMT" w:hint="eastAsia"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1"/>
          <w:sz w:val="29"/>
          <w:szCs w:val="29"/>
        </w:rPr>
        <w:t>Utilities/</w:t>
      </w:r>
      <w:r w:rsidR="006534A7">
        <w:rPr>
          <w:rFonts w:ascii="Times New Roman" w:hAnsi="Times New Roman" w:cs="Times New Roman"/>
          <w:b/>
          <w:bCs/>
          <w:color w:val="000000"/>
          <w:spacing w:val="1"/>
          <w:sz w:val="29"/>
          <w:szCs w:val="29"/>
        </w:rPr>
        <w:t>Capital Projects</w:t>
      </w:r>
    </w:p>
    <w:p w14:paraId="56808D78" w14:textId="4E908649" w:rsidR="006534A7" w:rsidRDefault="006534A7" w:rsidP="006534A7">
      <w:pPr>
        <w:spacing w:after="0" w:line="289" w:lineRule="exact"/>
        <w:ind w:left="80"/>
        <w:rPr>
          <w:rFonts w:ascii="TimesNewRomanPSMT" w:hAnsi="TimesNewRomanPSMT" w:cs="TimesNewRomanPSMT" w:hint="eastAsia"/>
          <w:color w:val="000000"/>
          <w:spacing w:val="-2"/>
          <w:sz w:val="24"/>
          <w:szCs w:val="24"/>
        </w:rPr>
      </w:pPr>
      <w:r>
        <w:rPr>
          <w:rFonts w:ascii="TimesNewRomanPSMT" w:hAnsi="TimesNewRomanPSMT" w:cs="TimesNewRomanPSMT"/>
          <w:color w:val="000000"/>
          <w:spacing w:val="-2"/>
          <w:sz w:val="24"/>
          <w:szCs w:val="24"/>
        </w:rPr>
        <w:t>Analytical Quality Control Laboratory Building - Estimated cost $1.2MM, as built cost $865M</w:t>
      </w:r>
    </w:p>
    <w:p w14:paraId="20F04661" w14:textId="08F4FC48" w:rsidR="00693BF4" w:rsidRDefault="006534A7">
      <w:pPr>
        <w:spacing w:after="0" w:line="289" w:lineRule="exact"/>
        <w:ind w:left="80"/>
        <w:rPr>
          <w:rFonts w:ascii="TimesNewRomanPSMT" w:hAnsi="TimesNewRomanPSMT" w:cs="TimesNewRomanPSMT" w:hint="eastAsia"/>
          <w:color w:val="000000"/>
          <w:spacing w:val="-1"/>
          <w:sz w:val="24"/>
          <w:szCs w:val="24"/>
        </w:rPr>
      </w:pPr>
      <w:r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 xml:space="preserve">Replacement Steam Boiler with </w:t>
      </w:r>
      <w:proofErr w:type="spellStart"/>
      <w:r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>Feedwater</w:t>
      </w:r>
      <w:proofErr w:type="spellEnd"/>
      <w:r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 xml:space="preserve"> Deaeration System - $350M</w:t>
      </w:r>
    </w:p>
    <w:p w14:paraId="397EF9E6" w14:textId="525EBBD7" w:rsidR="008D7039" w:rsidRDefault="008D7039">
      <w:pPr>
        <w:spacing w:after="0" w:line="289" w:lineRule="exact"/>
        <w:ind w:left="80"/>
        <w:rPr>
          <w:rFonts w:ascii="TimesNewRomanPSMT" w:hAnsi="TimesNewRomanPSMT" w:cs="TimesNewRomanPSMT" w:hint="eastAsia"/>
          <w:color w:val="000000"/>
          <w:spacing w:val="-1"/>
          <w:sz w:val="24"/>
          <w:szCs w:val="24"/>
        </w:rPr>
      </w:pPr>
      <w:r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 xml:space="preserve">Industrial water utilities anti-corrosion chemical system installation - $15M </w:t>
      </w:r>
    </w:p>
    <w:p w14:paraId="05A23BCD" w14:textId="145EFC34" w:rsidR="006534A7" w:rsidRDefault="006534A7">
      <w:pPr>
        <w:spacing w:after="0" w:line="289" w:lineRule="exact"/>
        <w:ind w:left="80"/>
        <w:rPr>
          <w:rFonts w:ascii="TimesNewRomanPSMT" w:hAnsi="TimesNewRomanPSMT" w:cs="TimesNewRomanPSMT" w:hint="eastAsia"/>
          <w:color w:val="000000"/>
          <w:spacing w:val="-1"/>
          <w:sz w:val="24"/>
          <w:szCs w:val="24"/>
        </w:rPr>
      </w:pPr>
      <w:r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>Cooling Tower Replacement - $150M</w:t>
      </w:r>
    </w:p>
    <w:p w14:paraId="1C90E3A8" w14:textId="2D0E432A" w:rsidR="007C49EB" w:rsidRPr="007C49EB" w:rsidRDefault="007C49EB" w:rsidP="007C49EB">
      <w:pPr>
        <w:spacing w:after="0" w:line="289" w:lineRule="exact"/>
        <w:ind w:left="80"/>
        <w:rPr>
          <w:rFonts w:ascii="TimesNewRomanPSMT" w:hAnsi="TimesNewRomanPSMT" w:cs="TimesNewRomanPSMT" w:hint="eastAsia"/>
          <w:color w:val="000000"/>
          <w:spacing w:val="-1"/>
          <w:sz w:val="24"/>
          <w:szCs w:val="24"/>
        </w:rPr>
      </w:pPr>
      <w:r w:rsidRPr="007C49EB"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>Multiple HVAC systems refurbishment/replacement</w:t>
      </w:r>
      <w:r w:rsidR="00507F66"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 xml:space="preserve"> $250M-$350M</w:t>
      </w:r>
    </w:p>
    <w:p w14:paraId="1AFE20C6" w14:textId="50F1F271" w:rsidR="006534A7" w:rsidRDefault="006534A7">
      <w:pPr>
        <w:spacing w:after="0" w:line="289" w:lineRule="exact"/>
        <w:ind w:left="80"/>
        <w:rPr>
          <w:rFonts w:ascii="TimesNewRomanPSMT" w:hAnsi="TimesNewRomanPSMT" w:cs="TimesNewRomanPSMT" w:hint="eastAsia"/>
          <w:color w:val="000000"/>
          <w:spacing w:val="-1"/>
          <w:sz w:val="24"/>
          <w:szCs w:val="24"/>
        </w:rPr>
      </w:pPr>
      <w:r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>Campus Energy Management upgrade - $750M</w:t>
      </w:r>
    </w:p>
    <w:p w14:paraId="7BFBCF6B" w14:textId="77777777" w:rsidR="00971988" w:rsidRDefault="006534A7" w:rsidP="006534A7">
      <w:pPr>
        <w:pStyle w:val="ListParagraph"/>
        <w:numPr>
          <w:ilvl w:val="0"/>
          <w:numId w:val="1"/>
        </w:numPr>
        <w:spacing w:after="0" w:line="289" w:lineRule="exact"/>
        <w:rPr>
          <w:rFonts w:ascii="TimesNewRomanPSMT" w:hAnsi="TimesNewRomanPSMT" w:cs="TimesNewRomanPSMT" w:hint="eastAsia"/>
          <w:color w:val="000000"/>
          <w:spacing w:val="-1"/>
          <w:sz w:val="24"/>
          <w:szCs w:val="24"/>
        </w:rPr>
      </w:pPr>
      <w:r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>Lighting</w:t>
      </w:r>
      <w:r w:rsidR="00971988"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 xml:space="preserve"> upgrades</w:t>
      </w:r>
    </w:p>
    <w:p w14:paraId="06D86FE2" w14:textId="6368D97F" w:rsidR="00971988" w:rsidRDefault="00971988" w:rsidP="006534A7">
      <w:pPr>
        <w:pStyle w:val="ListParagraph"/>
        <w:numPr>
          <w:ilvl w:val="0"/>
          <w:numId w:val="1"/>
        </w:numPr>
        <w:spacing w:after="0" w:line="289" w:lineRule="exact"/>
        <w:rPr>
          <w:rFonts w:ascii="TimesNewRomanPSMT" w:hAnsi="TimesNewRomanPSMT" w:cs="TimesNewRomanPSMT" w:hint="eastAsia"/>
          <w:color w:val="000000"/>
          <w:spacing w:val="-1"/>
          <w:sz w:val="24"/>
          <w:szCs w:val="24"/>
        </w:rPr>
      </w:pPr>
      <w:r>
        <w:rPr>
          <w:rFonts w:ascii="TimesNewRomanPSMT" w:hAnsi="TimesNewRomanPSMT" w:cs="TimesNewRomanPSMT"/>
          <w:color w:val="000000"/>
          <w:spacing w:val="-1"/>
          <w:sz w:val="24"/>
          <w:szCs w:val="24"/>
        </w:rPr>
        <w:lastRenderedPageBreak/>
        <w:t>B</w:t>
      </w:r>
      <w:r w:rsidR="006534A7"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>uilding entrance/egress upgrades</w:t>
      </w:r>
    </w:p>
    <w:p w14:paraId="486CD984" w14:textId="1C21A9AF" w:rsidR="00467CDB" w:rsidRDefault="00467CDB" w:rsidP="006534A7">
      <w:pPr>
        <w:pStyle w:val="ListParagraph"/>
        <w:numPr>
          <w:ilvl w:val="0"/>
          <w:numId w:val="1"/>
        </w:numPr>
        <w:spacing w:after="0" w:line="289" w:lineRule="exact"/>
        <w:rPr>
          <w:rFonts w:ascii="TimesNewRomanPSMT" w:hAnsi="TimesNewRomanPSMT" w:cs="TimesNewRomanPSMT" w:hint="eastAsia"/>
          <w:color w:val="000000"/>
          <w:spacing w:val="-1"/>
          <w:sz w:val="24"/>
          <w:szCs w:val="24"/>
        </w:rPr>
      </w:pPr>
      <w:r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>Building envelope repairs and upgrades</w:t>
      </w:r>
    </w:p>
    <w:p w14:paraId="4D5330B3" w14:textId="77777777" w:rsidR="00971988" w:rsidRDefault="00971988" w:rsidP="006534A7">
      <w:pPr>
        <w:pStyle w:val="ListParagraph"/>
        <w:numPr>
          <w:ilvl w:val="0"/>
          <w:numId w:val="1"/>
        </w:numPr>
        <w:spacing w:after="0" w:line="289" w:lineRule="exact"/>
        <w:rPr>
          <w:rFonts w:ascii="TimesNewRomanPSMT" w:hAnsi="TimesNewRomanPSMT" w:cs="TimesNewRomanPSMT" w:hint="eastAsia"/>
          <w:color w:val="000000"/>
          <w:spacing w:val="-1"/>
          <w:sz w:val="24"/>
          <w:szCs w:val="24"/>
        </w:rPr>
      </w:pPr>
      <w:r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>I</w:t>
      </w:r>
      <w:r w:rsidR="006534A7"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>ndoor pool temperature and evaporation control</w:t>
      </w:r>
    </w:p>
    <w:p w14:paraId="536D25B0" w14:textId="77777777" w:rsidR="00971988" w:rsidRDefault="00971988" w:rsidP="006534A7">
      <w:pPr>
        <w:pStyle w:val="ListParagraph"/>
        <w:numPr>
          <w:ilvl w:val="0"/>
          <w:numId w:val="1"/>
        </w:numPr>
        <w:spacing w:after="0" w:line="289" w:lineRule="exact"/>
        <w:rPr>
          <w:rFonts w:ascii="TimesNewRomanPSMT" w:hAnsi="TimesNewRomanPSMT" w:cs="TimesNewRomanPSMT" w:hint="eastAsia"/>
          <w:color w:val="000000"/>
          <w:spacing w:val="-1"/>
          <w:sz w:val="24"/>
          <w:szCs w:val="24"/>
        </w:rPr>
      </w:pPr>
      <w:r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>B</w:t>
      </w:r>
      <w:r w:rsidR="006534A7"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>uilding management systems upgrades</w:t>
      </w:r>
    </w:p>
    <w:p w14:paraId="5AF1F105" w14:textId="21CA27E2" w:rsidR="006534A7" w:rsidRDefault="00971988" w:rsidP="006534A7">
      <w:pPr>
        <w:pStyle w:val="ListParagraph"/>
        <w:numPr>
          <w:ilvl w:val="0"/>
          <w:numId w:val="1"/>
        </w:numPr>
        <w:spacing w:after="0" w:line="289" w:lineRule="exact"/>
        <w:rPr>
          <w:rFonts w:ascii="TimesNewRomanPSMT" w:hAnsi="TimesNewRomanPSMT" w:cs="TimesNewRomanPSMT" w:hint="eastAsia"/>
          <w:color w:val="000000"/>
          <w:spacing w:val="-1"/>
          <w:sz w:val="24"/>
          <w:szCs w:val="24"/>
        </w:rPr>
      </w:pPr>
      <w:r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 xml:space="preserve">Low </w:t>
      </w:r>
      <w:r w:rsidR="00467CDB"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>emissions</w:t>
      </w:r>
      <w:r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 xml:space="preserve"> window glass installations</w:t>
      </w:r>
      <w:r w:rsidR="006534A7"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 xml:space="preserve"> </w:t>
      </w:r>
    </w:p>
    <w:p w14:paraId="6FB5012F" w14:textId="00D61E7E" w:rsidR="00971988" w:rsidRPr="00971988" w:rsidRDefault="00971988" w:rsidP="0038110B">
      <w:pPr>
        <w:spacing w:after="0" w:line="289" w:lineRule="exact"/>
        <w:rPr>
          <w:rFonts w:ascii="TimesNewRomanPSMT" w:hAnsi="TimesNewRomanPSMT" w:cs="TimesNewRomanPSMT" w:hint="eastAsia"/>
          <w:color w:val="000000"/>
          <w:spacing w:val="-1"/>
          <w:sz w:val="24"/>
          <w:szCs w:val="24"/>
        </w:rPr>
      </w:pPr>
      <w:r w:rsidRPr="00971988"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>Multiple instruction and office space renovations</w:t>
      </w:r>
      <w:r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 xml:space="preserve"> - $1.5MM – 2MM</w:t>
      </w:r>
    </w:p>
    <w:p w14:paraId="0C41AFCA" w14:textId="25970165" w:rsidR="00F245C4" w:rsidRDefault="00971988" w:rsidP="00971988">
      <w:pPr>
        <w:spacing w:after="0" w:line="289" w:lineRule="exact"/>
        <w:rPr>
          <w:rFonts w:ascii="TimesNewRomanPSMT" w:hAnsi="TimesNewRomanPSMT" w:cs="TimesNewRomanPSMT" w:hint="eastAsia"/>
          <w:color w:val="000000"/>
          <w:spacing w:val="-1"/>
          <w:sz w:val="24"/>
          <w:szCs w:val="24"/>
        </w:rPr>
      </w:pPr>
      <w:r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 xml:space="preserve">Manufacturing Facility building envelope repairs and upgrades </w:t>
      </w:r>
      <w:r w:rsidR="00702A7F"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>$2MM-$10MM</w:t>
      </w:r>
    </w:p>
    <w:p w14:paraId="3FB295F1" w14:textId="2E6FDC58" w:rsidR="00971988" w:rsidRDefault="00971988" w:rsidP="00971988">
      <w:pPr>
        <w:spacing w:after="0" w:line="289" w:lineRule="exact"/>
        <w:rPr>
          <w:rFonts w:ascii="TimesNewRomanPSMT" w:hAnsi="TimesNewRomanPSMT" w:cs="TimesNewRomanPSMT" w:hint="eastAsia"/>
          <w:color w:val="000000"/>
          <w:spacing w:val="-1"/>
          <w:sz w:val="24"/>
          <w:szCs w:val="24"/>
        </w:rPr>
      </w:pPr>
      <w:r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>Steam and cooling utilities equipment</w:t>
      </w:r>
      <w:r w:rsidR="008D7039"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>, piping,</w:t>
      </w:r>
      <w:r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 xml:space="preserve"> and system upgrades - $5M - $50M</w:t>
      </w:r>
    </w:p>
    <w:p w14:paraId="6B4DD502" w14:textId="1464E507" w:rsidR="00971988" w:rsidRDefault="00971988" w:rsidP="00971988">
      <w:pPr>
        <w:spacing w:after="0" w:line="289" w:lineRule="exact"/>
        <w:rPr>
          <w:rFonts w:ascii="TimesNewRomanPSMT" w:hAnsi="TimesNewRomanPSMT" w:cs="TimesNewRomanPSMT" w:hint="eastAsia"/>
          <w:color w:val="000000"/>
          <w:spacing w:val="-1"/>
          <w:sz w:val="24"/>
          <w:szCs w:val="24"/>
        </w:rPr>
      </w:pPr>
      <w:r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>Site transfer piping replacement - $25M</w:t>
      </w:r>
    </w:p>
    <w:p w14:paraId="7DB2F4D6" w14:textId="279B2742" w:rsidR="008D7039" w:rsidRDefault="008D7039" w:rsidP="00971988">
      <w:pPr>
        <w:spacing w:after="0" w:line="289" w:lineRule="exact"/>
        <w:rPr>
          <w:rFonts w:ascii="TimesNewRomanPSMT" w:hAnsi="TimesNewRomanPSMT" w:cs="TimesNewRomanPSMT" w:hint="eastAsia"/>
          <w:color w:val="000000"/>
          <w:spacing w:val="-1"/>
          <w:sz w:val="24"/>
          <w:szCs w:val="24"/>
        </w:rPr>
      </w:pPr>
      <w:r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>Site storage tank and process vessel design, procurement, installation, and commissioning - $25M-$250M</w:t>
      </w:r>
    </w:p>
    <w:p w14:paraId="2A5B0631" w14:textId="3C6C742A" w:rsidR="00971988" w:rsidRDefault="00971988" w:rsidP="00971988">
      <w:pPr>
        <w:spacing w:after="0" w:line="289" w:lineRule="exact"/>
        <w:rPr>
          <w:rFonts w:ascii="TimesNewRomanPSMT" w:hAnsi="TimesNewRomanPSMT" w:cs="TimesNewRomanPSMT" w:hint="eastAsia"/>
          <w:color w:val="000000"/>
          <w:spacing w:val="-1"/>
          <w:sz w:val="24"/>
          <w:szCs w:val="24"/>
        </w:rPr>
      </w:pPr>
      <w:r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 xml:space="preserve">Pharmaceutical Facility Utilities Upgrades - </w:t>
      </w:r>
      <w:r w:rsidR="008D7039"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 xml:space="preserve">$10M - </w:t>
      </w:r>
      <w:r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>$</w:t>
      </w:r>
      <w:r w:rsidR="0038110B"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>50</w:t>
      </w:r>
      <w:r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>MM</w:t>
      </w:r>
    </w:p>
    <w:p w14:paraId="265A41F1" w14:textId="3510CE5D" w:rsidR="00971988" w:rsidRDefault="00F245C4" w:rsidP="00971988">
      <w:pPr>
        <w:pStyle w:val="ListParagraph"/>
        <w:numPr>
          <w:ilvl w:val="0"/>
          <w:numId w:val="2"/>
        </w:numPr>
        <w:spacing w:after="0" w:line="289" w:lineRule="exact"/>
        <w:rPr>
          <w:rFonts w:ascii="TimesNewRomanPSMT" w:hAnsi="TimesNewRomanPSMT" w:cs="TimesNewRomanPSMT" w:hint="eastAsia"/>
          <w:color w:val="000000"/>
          <w:spacing w:val="-1"/>
          <w:sz w:val="24"/>
          <w:szCs w:val="24"/>
        </w:rPr>
      </w:pPr>
      <w:r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 xml:space="preserve">Steam </w:t>
      </w:r>
      <w:r w:rsidR="00971988"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>Boiler replacement</w:t>
      </w:r>
    </w:p>
    <w:p w14:paraId="28BEBC37" w14:textId="7FC22B1E" w:rsidR="00971988" w:rsidRDefault="00971988" w:rsidP="00971988">
      <w:pPr>
        <w:pStyle w:val="ListParagraph"/>
        <w:numPr>
          <w:ilvl w:val="0"/>
          <w:numId w:val="2"/>
        </w:numPr>
        <w:spacing w:after="0" w:line="289" w:lineRule="exact"/>
        <w:rPr>
          <w:rFonts w:ascii="TimesNewRomanPSMT" w:hAnsi="TimesNewRomanPSMT" w:cs="TimesNewRomanPSMT" w:hint="eastAsia"/>
          <w:color w:val="000000"/>
          <w:spacing w:val="-1"/>
          <w:sz w:val="24"/>
          <w:szCs w:val="24"/>
        </w:rPr>
      </w:pPr>
      <w:r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>Compressed Air Dryer replacement</w:t>
      </w:r>
    </w:p>
    <w:p w14:paraId="4044C2A2" w14:textId="013B7F80" w:rsidR="00971988" w:rsidRDefault="00971988" w:rsidP="00971988">
      <w:pPr>
        <w:pStyle w:val="ListParagraph"/>
        <w:numPr>
          <w:ilvl w:val="0"/>
          <w:numId w:val="2"/>
        </w:numPr>
        <w:spacing w:after="0" w:line="289" w:lineRule="exact"/>
        <w:rPr>
          <w:rFonts w:ascii="TimesNewRomanPSMT" w:hAnsi="TimesNewRomanPSMT" w:cs="TimesNewRomanPSMT" w:hint="eastAsia"/>
          <w:color w:val="000000"/>
          <w:spacing w:val="-1"/>
          <w:sz w:val="24"/>
          <w:szCs w:val="24"/>
        </w:rPr>
      </w:pPr>
      <w:r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 xml:space="preserve">Sampling Suite </w:t>
      </w:r>
      <w:r w:rsidR="008D7039"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>construction and commissioning</w:t>
      </w:r>
      <w:r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 xml:space="preserve"> project</w:t>
      </w:r>
    </w:p>
    <w:p w14:paraId="2A23CB47" w14:textId="12547174" w:rsidR="00971988" w:rsidRDefault="00971988" w:rsidP="00971988">
      <w:pPr>
        <w:pStyle w:val="ListParagraph"/>
        <w:numPr>
          <w:ilvl w:val="0"/>
          <w:numId w:val="2"/>
        </w:numPr>
        <w:spacing w:after="0" w:line="289" w:lineRule="exact"/>
        <w:rPr>
          <w:rFonts w:ascii="TimesNewRomanPSMT" w:hAnsi="TimesNewRomanPSMT" w:cs="TimesNewRomanPSMT" w:hint="eastAsia"/>
          <w:color w:val="000000"/>
          <w:spacing w:val="-1"/>
          <w:sz w:val="24"/>
          <w:szCs w:val="24"/>
        </w:rPr>
      </w:pPr>
      <w:r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 xml:space="preserve">Raw materials weighing </w:t>
      </w:r>
      <w:r w:rsidR="008D7039"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>construction and commissioning project</w:t>
      </w:r>
    </w:p>
    <w:p w14:paraId="54C07F62" w14:textId="77777777" w:rsidR="00971988" w:rsidRDefault="00971988" w:rsidP="00971988">
      <w:pPr>
        <w:pStyle w:val="ListParagraph"/>
        <w:numPr>
          <w:ilvl w:val="0"/>
          <w:numId w:val="2"/>
        </w:numPr>
        <w:spacing w:after="0" w:line="289" w:lineRule="exact"/>
        <w:rPr>
          <w:rFonts w:ascii="TimesNewRomanPSMT" w:hAnsi="TimesNewRomanPSMT" w:cs="TimesNewRomanPSMT" w:hint="eastAsia"/>
          <w:color w:val="000000"/>
          <w:spacing w:val="-1"/>
          <w:sz w:val="24"/>
          <w:szCs w:val="24"/>
        </w:rPr>
      </w:pPr>
      <w:r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>Concrete floor stabilization</w:t>
      </w:r>
    </w:p>
    <w:p w14:paraId="173A9133" w14:textId="647FC10F" w:rsidR="0038110B" w:rsidRDefault="0038110B" w:rsidP="00971988">
      <w:pPr>
        <w:pStyle w:val="ListParagraph"/>
        <w:numPr>
          <w:ilvl w:val="0"/>
          <w:numId w:val="2"/>
        </w:numPr>
        <w:spacing w:after="0" w:line="289" w:lineRule="exact"/>
        <w:rPr>
          <w:rFonts w:ascii="TimesNewRomanPSMT" w:hAnsi="TimesNewRomanPSMT" w:cs="TimesNewRomanPSMT" w:hint="eastAsia"/>
          <w:color w:val="000000"/>
          <w:spacing w:val="-1"/>
          <w:sz w:val="24"/>
          <w:szCs w:val="24"/>
        </w:rPr>
      </w:pPr>
      <w:r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 xml:space="preserve">Process </w:t>
      </w:r>
      <w:r w:rsidR="007C49EB"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>wastewater</w:t>
      </w:r>
      <w:r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 xml:space="preserve"> drain </w:t>
      </w:r>
      <w:r w:rsidR="008D7039"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>pipe</w:t>
      </w:r>
      <w:r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>line repair</w:t>
      </w:r>
    </w:p>
    <w:p w14:paraId="687FE962" w14:textId="71F1E264" w:rsidR="0038110B" w:rsidRDefault="0038110B" w:rsidP="00971988">
      <w:pPr>
        <w:pStyle w:val="ListParagraph"/>
        <w:numPr>
          <w:ilvl w:val="0"/>
          <w:numId w:val="2"/>
        </w:numPr>
        <w:spacing w:after="0" w:line="289" w:lineRule="exact"/>
        <w:rPr>
          <w:rFonts w:ascii="TimesNewRomanPSMT" w:hAnsi="TimesNewRomanPSMT" w:cs="TimesNewRomanPSMT" w:hint="eastAsia"/>
          <w:color w:val="000000"/>
          <w:spacing w:val="-1"/>
          <w:sz w:val="24"/>
          <w:szCs w:val="24"/>
        </w:rPr>
      </w:pPr>
      <w:r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>Facilities Roof repairs and replacement</w:t>
      </w:r>
    </w:p>
    <w:p w14:paraId="67870299" w14:textId="60554A6D" w:rsidR="0038110B" w:rsidRDefault="0038110B" w:rsidP="00971988">
      <w:pPr>
        <w:pStyle w:val="ListParagraph"/>
        <w:numPr>
          <w:ilvl w:val="0"/>
          <w:numId w:val="2"/>
        </w:numPr>
        <w:spacing w:after="0" w:line="289" w:lineRule="exact"/>
        <w:rPr>
          <w:rFonts w:ascii="TimesNewRomanPSMT" w:hAnsi="TimesNewRomanPSMT" w:cs="TimesNewRomanPSMT" w:hint="eastAsia"/>
          <w:color w:val="000000"/>
          <w:spacing w:val="-1"/>
          <w:sz w:val="24"/>
          <w:szCs w:val="24"/>
        </w:rPr>
      </w:pPr>
      <w:r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>Site grounds and appearance enhancements</w:t>
      </w:r>
    </w:p>
    <w:p w14:paraId="431532A1" w14:textId="3F3E9BA7" w:rsidR="00F245C4" w:rsidRDefault="00F245C4" w:rsidP="00F245C4">
      <w:pPr>
        <w:pStyle w:val="ListParagraph"/>
        <w:numPr>
          <w:ilvl w:val="0"/>
          <w:numId w:val="2"/>
        </w:numPr>
        <w:spacing w:after="0" w:line="289" w:lineRule="exact"/>
        <w:rPr>
          <w:rFonts w:ascii="TimesNewRomanPSMT" w:hAnsi="TimesNewRomanPSMT" w:cs="TimesNewRomanPSMT" w:hint="eastAsia"/>
          <w:color w:val="000000"/>
          <w:spacing w:val="-1"/>
          <w:sz w:val="24"/>
          <w:szCs w:val="24"/>
        </w:rPr>
      </w:pPr>
      <w:r w:rsidRPr="00F245C4"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 xml:space="preserve">Unplanned plant shutdown emergency project management </w:t>
      </w:r>
    </w:p>
    <w:p w14:paraId="5FE63247" w14:textId="66015B71" w:rsidR="00F245C4" w:rsidRPr="00F245C4" w:rsidRDefault="00F245C4" w:rsidP="00F245C4">
      <w:pPr>
        <w:pStyle w:val="ListParagraph"/>
        <w:numPr>
          <w:ilvl w:val="0"/>
          <w:numId w:val="2"/>
        </w:numPr>
        <w:spacing w:after="0" w:line="289" w:lineRule="exact"/>
        <w:rPr>
          <w:rFonts w:ascii="TimesNewRomanPSMT" w:hAnsi="TimesNewRomanPSMT" w:cs="TimesNewRomanPSMT" w:hint="eastAsia"/>
          <w:color w:val="000000"/>
          <w:spacing w:val="-1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Validated Plant Purified Water </w:t>
      </w:r>
      <w:r w:rsidR="008D7039">
        <w:rPr>
          <w:rFonts w:ascii="TimesNewRomanPSMT" w:hAnsi="TimesNewRomanPSMT" w:cs="TimesNewRomanPSMT"/>
          <w:color w:val="000000"/>
          <w:sz w:val="24"/>
          <w:szCs w:val="24"/>
        </w:rPr>
        <w:t>equipment, piping, and controls</w:t>
      </w:r>
      <w:r>
        <w:br/>
      </w:r>
    </w:p>
    <w:p w14:paraId="32FC5B7D" w14:textId="0F2450E2" w:rsidR="00971988" w:rsidRPr="0038110B" w:rsidRDefault="00971988" w:rsidP="0038110B">
      <w:pPr>
        <w:spacing w:after="0" w:line="289" w:lineRule="exact"/>
        <w:rPr>
          <w:rFonts w:ascii="TimesNewRomanPSMT" w:hAnsi="TimesNewRomanPSMT" w:cs="TimesNewRomanPSMT" w:hint="eastAsia"/>
          <w:color w:val="000000"/>
          <w:spacing w:val="-1"/>
          <w:sz w:val="24"/>
          <w:szCs w:val="24"/>
        </w:rPr>
      </w:pPr>
      <w:r w:rsidRPr="0038110B">
        <w:rPr>
          <w:rFonts w:ascii="TimesNewRomanPSMT" w:hAnsi="TimesNewRomanPSMT" w:cs="TimesNewRomanPSMT"/>
          <w:color w:val="000000"/>
          <w:spacing w:val="-1"/>
          <w:sz w:val="24"/>
          <w:szCs w:val="24"/>
        </w:rPr>
        <w:t xml:space="preserve"> </w:t>
      </w:r>
    </w:p>
    <w:p w14:paraId="4AC32BF4" w14:textId="77777777" w:rsidR="006534A7" w:rsidRPr="00971988" w:rsidRDefault="006534A7" w:rsidP="00971988">
      <w:pPr>
        <w:spacing w:after="0" w:line="289" w:lineRule="exact"/>
        <w:ind w:left="80"/>
        <w:rPr>
          <w:rFonts w:ascii="TimesNewRomanPSMT" w:hAnsi="TimesNewRomanPSMT" w:cs="TimesNewRomanPSMT" w:hint="eastAsia"/>
          <w:color w:val="000000"/>
          <w:spacing w:val="-1"/>
          <w:sz w:val="24"/>
          <w:szCs w:val="24"/>
        </w:rPr>
      </w:pPr>
    </w:p>
    <w:p w14:paraId="56BEA9B6" w14:textId="3363ABB7" w:rsidR="008A7B13" w:rsidRDefault="008A7B13">
      <w:pPr>
        <w:suppressAutoHyphens w:val="0"/>
        <w:spacing w:after="0" w:line="240" w:lineRule="auto"/>
        <w:rPr>
          <w:rFonts w:ascii="TimesNewRomanPSMT" w:hAnsi="TimesNewRomanPSMT" w:cs="TimesNewRomanPSMT" w:hint="eastAsia"/>
          <w:color w:val="000000"/>
          <w:spacing w:val="-1"/>
          <w:sz w:val="24"/>
          <w:szCs w:val="24"/>
        </w:rPr>
      </w:pPr>
    </w:p>
    <w:p w14:paraId="03E6A228" w14:textId="77777777" w:rsidR="008A7B13" w:rsidRDefault="008A7B13" w:rsidP="008A7B13">
      <w:pPr>
        <w:spacing w:after="68" w:line="325" w:lineRule="exact"/>
        <w:ind w:left="80"/>
        <w:jc w:val="center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Times New Roman" w:hAnsi="Times New Roman" w:cs="Times New Roman"/>
          <w:b/>
          <w:bCs/>
          <w:color w:val="000000"/>
          <w:sz w:val="29"/>
          <w:szCs w:val="29"/>
        </w:rPr>
        <w:t>References</w:t>
      </w:r>
    </w:p>
    <w:p w14:paraId="41E78BEF" w14:textId="2407F418" w:rsidR="008A7B13" w:rsidRDefault="008A7B13" w:rsidP="008A7B13">
      <w:pPr>
        <w:spacing w:after="68" w:line="325" w:lineRule="exact"/>
        <w:ind w:left="8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Michael Hidock - Team Lead Supervisor - Sequence</w:t>
      </w:r>
    </w:p>
    <w:p w14:paraId="6AF01A87" w14:textId="77777777" w:rsidR="008A7B13" w:rsidRDefault="008A7B13" w:rsidP="008A7B13">
      <w:pPr>
        <w:spacing w:after="68" w:line="325" w:lineRule="exact"/>
        <w:ind w:left="8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Email: </w:t>
      </w:r>
      <w:hyperlink r:id="rId6" w:history="1">
        <w:r w:rsidRPr="00FB4C19">
          <w:rPr>
            <w:rStyle w:val="Hyperlink"/>
            <w:rFonts w:ascii="Times New Roman" w:hAnsi="Times New Roman" w:cs="Times New Roman"/>
            <w:sz w:val="24"/>
            <w:szCs w:val="24"/>
          </w:rPr>
          <w:t>mikehidock@yahoo.com</w:t>
        </w:r>
      </w:hyperlink>
    </w:p>
    <w:p w14:paraId="18368A8E" w14:textId="77777777" w:rsidR="008A7B13" w:rsidRDefault="008A7B13" w:rsidP="008A7B13">
      <w:pPr>
        <w:spacing w:after="68" w:line="325" w:lineRule="exact"/>
        <w:ind w:left="8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Mobile: (216) 408-2873</w:t>
      </w:r>
    </w:p>
    <w:p w14:paraId="7F6E376F" w14:textId="77777777" w:rsidR="008A7B13" w:rsidRDefault="008A7B13" w:rsidP="008A7B13">
      <w:pPr>
        <w:spacing w:after="68" w:line="325" w:lineRule="exact"/>
        <w:ind w:left="80"/>
        <w:rPr>
          <w:rFonts w:ascii="Times New Roman" w:hAnsi="Times New Roman" w:cs="Times New Roman"/>
          <w:color w:val="000000"/>
          <w:sz w:val="24"/>
          <w:szCs w:val="24"/>
        </w:rPr>
      </w:pPr>
    </w:p>
    <w:p w14:paraId="425192F6" w14:textId="24D0C0B3" w:rsidR="008A7B13" w:rsidRDefault="008A7B13" w:rsidP="008A7B13">
      <w:pPr>
        <w:spacing w:after="68" w:line="325" w:lineRule="exact"/>
        <w:ind w:left="8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Gerry Lo – Peer Validation Specialist – Pro Pharma</w:t>
      </w:r>
    </w:p>
    <w:p w14:paraId="4E7FC819" w14:textId="77777777" w:rsidR="008A7B13" w:rsidRDefault="008A7B13" w:rsidP="008A7B13">
      <w:pPr>
        <w:spacing w:after="68" w:line="325" w:lineRule="exact"/>
        <w:ind w:left="8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Email: </w:t>
      </w:r>
      <w:hyperlink r:id="rId7" w:history="1">
        <w:r w:rsidRPr="00FB4C19">
          <w:rPr>
            <w:rStyle w:val="Hyperlink"/>
            <w:rFonts w:ascii="Times New Roman" w:hAnsi="Times New Roman" w:cs="Times New Roman"/>
            <w:sz w:val="24"/>
            <w:szCs w:val="24"/>
          </w:rPr>
          <w:t>wingtiphsu@yahoo.com</w:t>
        </w:r>
      </w:hyperlink>
    </w:p>
    <w:p w14:paraId="172C5408" w14:textId="77777777" w:rsidR="008A7B13" w:rsidRDefault="008A7B13" w:rsidP="008A7B13">
      <w:pPr>
        <w:spacing w:after="68" w:line="325" w:lineRule="exact"/>
        <w:ind w:left="8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Mobile: (347) 967-7033</w:t>
      </w:r>
    </w:p>
    <w:p w14:paraId="1AA06E6E" w14:textId="77777777" w:rsidR="008A7B13" w:rsidRDefault="008A7B13" w:rsidP="008A7B13">
      <w:pPr>
        <w:spacing w:after="68" w:line="325" w:lineRule="exact"/>
        <w:ind w:left="80"/>
        <w:rPr>
          <w:rFonts w:ascii="Times New Roman" w:hAnsi="Times New Roman" w:cs="Times New Roman"/>
          <w:color w:val="000000"/>
          <w:sz w:val="24"/>
          <w:szCs w:val="24"/>
        </w:rPr>
      </w:pPr>
    </w:p>
    <w:p w14:paraId="17B93C4B" w14:textId="218071FC" w:rsidR="008A7B13" w:rsidRDefault="008A7B13" w:rsidP="008A7B13">
      <w:pPr>
        <w:spacing w:after="68" w:line="325" w:lineRule="exact"/>
        <w:ind w:left="8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Lynn Holiman – Peer Validation Specialist - Sequence</w:t>
      </w:r>
    </w:p>
    <w:p w14:paraId="384AC3EA" w14:textId="77777777" w:rsidR="008A7B13" w:rsidRDefault="008A7B13" w:rsidP="008A7B13">
      <w:pPr>
        <w:spacing w:after="68" w:line="325" w:lineRule="exact"/>
        <w:ind w:left="8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Email: </w:t>
      </w:r>
      <w:hyperlink r:id="rId8" w:history="1">
        <w:r w:rsidRPr="00FB4C19">
          <w:rPr>
            <w:rStyle w:val="Hyperlink"/>
            <w:rFonts w:ascii="Times New Roman" w:hAnsi="Times New Roman" w:cs="Times New Roman"/>
            <w:sz w:val="24"/>
            <w:szCs w:val="24"/>
          </w:rPr>
          <w:t>holiman.lynn@gmail.com</w:t>
        </w:r>
      </w:hyperlink>
    </w:p>
    <w:p w14:paraId="274ACA77" w14:textId="57A1963B" w:rsidR="008A7B13" w:rsidRDefault="008A7B13" w:rsidP="008A7B13">
      <w:pPr>
        <w:spacing w:after="68" w:line="325" w:lineRule="exact"/>
        <w:ind w:left="8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Mobile: (401) 632-5404</w:t>
      </w:r>
    </w:p>
    <w:p w14:paraId="6D0D2C6C" w14:textId="2D6E2704" w:rsidR="008A7B13" w:rsidRDefault="008A7B13" w:rsidP="008A7B13">
      <w:pPr>
        <w:spacing w:after="68" w:line="325" w:lineRule="exact"/>
        <w:ind w:left="80"/>
        <w:rPr>
          <w:rFonts w:ascii="Times New Roman" w:hAnsi="Times New Roman" w:cs="Times New Roman"/>
          <w:color w:val="000000"/>
          <w:sz w:val="24"/>
          <w:szCs w:val="24"/>
        </w:rPr>
      </w:pPr>
    </w:p>
    <w:p w14:paraId="75DBA0FD" w14:textId="08868429" w:rsidR="008A7B13" w:rsidRDefault="008A7B13" w:rsidP="008A7B13">
      <w:pPr>
        <w:spacing w:after="68" w:line="325" w:lineRule="exact"/>
        <w:ind w:left="8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Anita Deslauriers – Equipment Validation Team Lead – Sequence</w:t>
      </w:r>
    </w:p>
    <w:p w14:paraId="70D5FD7E" w14:textId="109BC883" w:rsidR="008A7B13" w:rsidRDefault="008A7B13" w:rsidP="008A7B13">
      <w:pPr>
        <w:spacing w:after="68" w:line="325" w:lineRule="exact"/>
        <w:ind w:left="8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Email: </w:t>
      </w:r>
      <w:hyperlink r:id="rId9" w:history="1">
        <w:r w:rsidRPr="00C65E19">
          <w:rPr>
            <w:rStyle w:val="Hyperlink"/>
            <w:rFonts w:ascii="Times New Roman" w:hAnsi="Times New Roman" w:cs="Times New Roman"/>
            <w:sz w:val="24"/>
            <w:szCs w:val="24"/>
          </w:rPr>
          <w:t>nitdeslo@aol.com</w:t>
        </w:r>
      </w:hyperlink>
    </w:p>
    <w:p w14:paraId="5BAB42C0" w14:textId="140BF021" w:rsidR="008A7B13" w:rsidRDefault="008A7B13" w:rsidP="008A7B13">
      <w:pPr>
        <w:spacing w:after="68" w:line="325" w:lineRule="exact"/>
        <w:ind w:left="8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Mobile: (336) 312-1335</w:t>
      </w:r>
    </w:p>
    <w:p w14:paraId="2907D876" w14:textId="6F39C3AC" w:rsidR="008A7B13" w:rsidRDefault="008A7B13" w:rsidP="008A7B13">
      <w:pPr>
        <w:spacing w:after="68" w:line="325" w:lineRule="exact"/>
        <w:ind w:left="80"/>
        <w:rPr>
          <w:rFonts w:ascii="Times New Roman" w:hAnsi="Times New Roman" w:cs="Times New Roman"/>
          <w:color w:val="000000"/>
          <w:sz w:val="24"/>
          <w:szCs w:val="24"/>
        </w:rPr>
      </w:pPr>
    </w:p>
    <w:p w14:paraId="2EDE471A" w14:textId="30DD4AAA" w:rsidR="00693BF4" w:rsidRDefault="00693BF4" w:rsidP="00693BF4">
      <w:pPr>
        <w:spacing w:after="68" w:line="325" w:lineRule="exact"/>
        <w:ind w:left="8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Eric Eiben – Senior </w:t>
      </w:r>
      <w:r w:rsidR="00E275B1">
        <w:rPr>
          <w:rFonts w:ascii="Times New Roman" w:hAnsi="Times New Roman" w:cs="Times New Roman"/>
          <w:color w:val="000000"/>
          <w:sz w:val="24"/>
          <w:szCs w:val="24"/>
        </w:rPr>
        <w:t xml:space="preserve">Technical Process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Engineer –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Teva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Pharmace</w:t>
      </w:r>
      <w:r w:rsidR="00E275B1">
        <w:rPr>
          <w:rFonts w:ascii="Times New Roman" w:hAnsi="Times New Roman" w:cs="Times New Roman"/>
          <w:color w:val="000000"/>
          <w:sz w:val="24"/>
          <w:szCs w:val="24"/>
        </w:rPr>
        <w:t>u</w:t>
      </w:r>
      <w:r>
        <w:rPr>
          <w:rFonts w:ascii="Times New Roman" w:hAnsi="Times New Roman" w:cs="Times New Roman"/>
          <w:color w:val="000000"/>
          <w:sz w:val="24"/>
          <w:szCs w:val="24"/>
        </w:rPr>
        <w:t>ticals/Proctor and Gamble</w:t>
      </w:r>
    </w:p>
    <w:p w14:paraId="205A766E" w14:textId="00D9EBFB" w:rsidR="00693BF4" w:rsidRDefault="00693BF4" w:rsidP="00693BF4">
      <w:pPr>
        <w:spacing w:after="68" w:line="325" w:lineRule="exact"/>
        <w:ind w:left="8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Email: </w:t>
      </w:r>
      <w:hyperlink r:id="rId10" w:history="1">
        <w:r w:rsidR="00E275B1" w:rsidRPr="009666D5">
          <w:rPr>
            <w:rStyle w:val="Hyperlink"/>
            <w:rFonts w:ascii="Times New Roman" w:hAnsi="Times New Roman" w:cs="Times New Roman"/>
            <w:sz w:val="24"/>
            <w:szCs w:val="24"/>
          </w:rPr>
          <w:t>eibenex@nc.rr.com</w:t>
        </w:r>
      </w:hyperlink>
    </w:p>
    <w:p w14:paraId="497E2676" w14:textId="10ED3607" w:rsidR="00693BF4" w:rsidRDefault="00693BF4" w:rsidP="00693BF4">
      <w:pPr>
        <w:spacing w:after="68" w:line="325" w:lineRule="exact"/>
        <w:ind w:left="8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Mobile: (919) 271-</w:t>
      </w:r>
      <w:r w:rsidR="00E275B1">
        <w:rPr>
          <w:rFonts w:ascii="Times New Roman" w:hAnsi="Times New Roman" w:cs="Times New Roman"/>
          <w:color w:val="000000"/>
          <w:sz w:val="24"/>
          <w:szCs w:val="24"/>
        </w:rPr>
        <w:t>2541</w:t>
      </w:r>
    </w:p>
    <w:p w14:paraId="1D44E13D" w14:textId="77777777" w:rsidR="0038110B" w:rsidRDefault="0038110B" w:rsidP="00930C17">
      <w:pPr>
        <w:spacing w:after="68" w:line="325" w:lineRule="exact"/>
        <w:ind w:left="80"/>
        <w:rPr>
          <w:rFonts w:ascii="Times New Roman" w:hAnsi="Times New Roman" w:cs="Times New Roman"/>
          <w:color w:val="000000"/>
          <w:sz w:val="24"/>
          <w:szCs w:val="24"/>
        </w:rPr>
      </w:pPr>
    </w:p>
    <w:p w14:paraId="49B08E1C" w14:textId="21F20F5C" w:rsidR="00930C17" w:rsidRDefault="00930C17" w:rsidP="00930C17">
      <w:pPr>
        <w:spacing w:after="68" w:line="325" w:lineRule="exact"/>
        <w:ind w:left="8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Joseph Frank – Retired Regional Water Treatment Corporate Account Manager – </w:t>
      </w:r>
      <w:proofErr w:type="spellStart"/>
      <w:r w:rsidR="003739A6">
        <w:rPr>
          <w:rFonts w:ascii="Times New Roman" w:hAnsi="Times New Roman" w:cs="Times New Roman"/>
          <w:color w:val="000000"/>
          <w:sz w:val="24"/>
          <w:szCs w:val="24"/>
        </w:rPr>
        <w:t>Ecolab</w:t>
      </w:r>
      <w:proofErr w:type="spellEnd"/>
    </w:p>
    <w:p w14:paraId="1548A60F" w14:textId="3FECAF6C" w:rsidR="00930C17" w:rsidRDefault="00930C17" w:rsidP="00930C17">
      <w:pPr>
        <w:spacing w:after="68" w:line="325" w:lineRule="exact"/>
        <w:ind w:left="8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Email: </w:t>
      </w:r>
      <w:hyperlink r:id="rId11" w:history="1">
        <w:r w:rsidRPr="00FF6ED0">
          <w:rPr>
            <w:rStyle w:val="Hyperlink"/>
            <w:rFonts w:ascii="Times New Roman" w:hAnsi="Times New Roman" w:cs="Times New Roman"/>
            <w:sz w:val="24"/>
            <w:szCs w:val="24"/>
          </w:rPr>
          <w:t>jfrank3667@gmail.com</w:t>
        </w:r>
      </w:hyperlink>
    </w:p>
    <w:p w14:paraId="1F1757C8" w14:textId="1814F1B9" w:rsidR="00930C17" w:rsidRDefault="00930C17" w:rsidP="00930C17">
      <w:pPr>
        <w:spacing w:after="68" w:line="325" w:lineRule="exact"/>
        <w:ind w:left="8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Mobile: (239) 304-8872</w:t>
      </w:r>
    </w:p>
    <w:p w14:paraId="768A08F7" w14:textId="2886E5DE" w:rsidR="008D7039" w:rsidRDefault="008D7039" w:rsidP="00930C17">
      <w:pPr>
        <w:spacing w:after="68" w:line="325" w:lineRule="exact"/>
        <w:ind w:left="80"/>
        <w:rPr>
          <w:rFonts w:ascii="Times New Roman" w:hAnsi="Times New Roman" w:cs="Times New Roman"/>
          <w:color w:val="000000"/>
          <w:sz w:val="24"/>
          <w:szCs w:val="24"/>
        </w:rPr>
      </w:pPr>
    </w:p>
    <w:p w14:paraId="5A2D2C1F" w14:textId="25177D11" w:rsidR="008D7039" w:rsidRDefault="008D7039" w:rsidP="00930C17">
      <w:pPr>
        <w:spacing w:after="68" w:line="325" w:lineRule="exact"/>
        <w:ind w:left="8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Robert Wells – Validation Engineer –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Marken</w:t>
      </w:r>
      <w:proofErr w:type="spellEnd"/>
    </w:p>
    <w:p w14:paraId="7CA8AA72" w14:textId="5055ACA1" w:rsidR="008D7039" w:rsidRDefault="008D7039" w:rsidP="00930C17">
      <w:pPr>
        <w:spacing w:after="68" w:line="325" w:lineRule="exact"/>
        <w:ind w:left="8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Email: </w:t>
      </w:r>
      <w:hyperlink r:id="rId12" w:history="1">
        <w:r w:rsidRPr="00105A0F">
          <w:rPr>
            <w:rStyle w:val="Hyperlink"/>
            <w:rFonts w:ascii="Times New Roman" w:hAnsi="Times New Roman" w:cs="Times New Roman"/>
            <w:sz w:val="24"/>
            <w:szCs w:val="24"/>
          </w:rPr>
          <w:t>rwwells05@yahoo.com</w:t>
        </w:r>
      </w:hyperlink>
    </w:p>
    <w:p w14:paraId="1EBEF6D9" w14:textId="09DEA93C" w:rsidR="008D7039" w:rsidRDefault="008D7039" w:rsidP="00930C17">
      <w:pPr>
        <w:spacing w:after="68" w:line="325" w:lineRule="exact"/>
        <w:ind w:left="8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Mobile: (336)493-1034</w:t>
      </w:r>
    </w:p>
    <w:p w14:paraId="28A47F33" w14:textId="77777777" w:rsidR="00930C17" w:rsidRDefault="00930C17" w:rsidP="008A7B13">
      <w:pPr>
        <w:spacing w:after="68" w:line="325" w:lineRule="exact"/>
        <w:ind w:left="80"/>
        <w:rPr>
          <w:rFonts w:ascii="Times New Roman" w:hAnsi="Times New Roman" w:cs="Times New Roman"/>
          <w:color w:val="000000"/>
          <w:sz w:val="24"/>
          <w:szCs w:val="24"/>
        </w:rPr>
      </w:pPr>
    </w:p>
    <w:p w14:paraId="275D8DF0" w14:textId="6F2EF64A" w:rsidR="008A7B13" w:rsidRDefault="008A7B13" w:rsidP="008A7B13">
      <w:pPr>
        <w:spacing w:after="68" w:line="325" w:lineRule="exact"/>
        <w:ind w:left="80"/>
        <w:rPr>
          <w:rFonts w:ascii="Times New Roman" w:hAnsi="Times New Roman" w:cs="Times New Roman"/>
          <w:color w:val="000000"/>
          <w:sz w:val="24"/>
          <w:szCs w:val="24"/>
        </w:rPr>
      </w:pPr>
    </w:p>
    <w:p w14:paraId="031A6187" w14:textId="77777777" w:rsidR="008A7B13" w:rsidRPr="0035677B" w:rsidRDefault="008A7B13" w:rsidP="008A7B13">
      <w:pPr>
        <w:spacing w:after="68" w:line="325" w:lineRule="exact"/>
        <w:ind w:left="80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14:paraId="01BD2E0C" w14:textId="519C3636" w:rsidR="008A7B13" w:rsidRDefault="008A7B13" w:rsidP="008A7B13">
      <w:pPr>
        <w:spacing w:after="0" w:line="289" w:lineRule="exact"/>
        <w:ind w:left="80"/>
        <w:jc w:val="center"/>
      </w:pPr>
    </w:p>
    <w:p w14:paraId="70D883C4" w14:textId="77777777" w:rsidR="008A7B13" w:rsidRDefault="008A7B13" w:rsidP="008A7B13">
      <w:pPr>
        <w:spacing w:after="0" w:line="289" w:lineRule="exact"/>
        <w:ind w:left="80"/>
        <w:jc w:val="center"/>
      </w:pPr>
    </w:p>
    <w:sectPr w:rsidR="008A7B13" w:rsidSect="00EA7EF4">
      <w:pgSz w:w="12240" w:h="15840"/>
      <w:pgMar w:top="360" w:right="360" w:bottom="173" w:left="360" w:header="720" w:footer="720" w:gutter="0"/>
      <w:cols w:space="720"/>
      <w:docGrid w:linePitch="24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13">
    <w:altName w:val="Calibri"/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Times New Roman"/>
    <w:panose1 w:val="020B0604020202020204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hSjkJuauyoFO0t" int2:id="U4bTjWsf">
      <int2:state int2:value="Rejected" int2:type="AugLoop_Text_Critique"/>
    </int2:textHash>
    <int2:textHash int2:hashCode="PnM4c59A787VZc" int2:id="Z4wJm39V">
      <int2:state int2:value="Rejected" int2:type="AugLoop_Text_Critique"/>
    </int2:textHash>
    <int2:textHash int2:hashCode="AD/zMWTMhryLzW" int2:id="e3hFm3NS">
      <int2:state int2:value="Rejected" int2:type="AugLoop_Text_Critique"/>
    </int2:textHash>
    <int2:textHash int2:hashCode="QvNv6QWKout5FL" int2:id="y85OCnzF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E71171"/>
    <w:multiLevelType w:val="hybridMultilevel"/>
    <w:tmpl w:val="AD2023EC"/>
    <w:lvl w:ilvl="0" w:tplc="040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1" w15:restartNumberingAfterBreak="0">
    <w:nsid w:val="6F9F78CB"/>
    <w:multiLevelType w:val="hybridMultilevel"/>
    <w:tmpl w:val="A3160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7D22BE"/>
    <w:multiLevelType w:val="hybridMultilevel"/>
    <w:tmpl w:val="38687F42"/>
    <w:lvl w:ilvl="0" w:tplc="040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3" w15:restartNumberingAfterBreak="0">
    <w:nsid w:val="7D3119A8"/>
    <w:multiLevelType w:val="hybridMultilevel"/>
    <w:tmpl w:val="133EB726"/>
    <w:lvl w:ilvl="0" w:tplc="040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num w:numId="1" w16cid:durableId="779028419">
    <w:abstractNumId w:val="0"/>
  </w:num>
  <w:num w:numId="2" w16cid:durableId="2049794832">
    <w:abstractNumId w:val="1"/>
  </w:num>
  <w:num w:numId="3" w16cid:durableId="1055664546">
    <w:abstractNumId w:val="2"/>
  </w:num>
  <w:num w:numId="4" w16cid:durableId="15726161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C56"/>
    <w:rsid w:val="000014EB"/>
    <w:rsid w:val="00007042"/>
    <w:rsid w:val="00015C1F"/>
    <w:rsid w:val="00031091"/>
    <w:rsid w:val="00032B72"/>
    <w:rsid w:val="00040F25"/>
    <w:rsid w:val="00044F3F"/>
    <w:rsid w:val="0004561E"/>
    <w:rsid w:val="00050A55"/>
    <w:rsid w:val="00056248"/>
    <w:rsid w:val="00062413"/>
    <w:rsid w:val="00063233"/>
    <w:rsid w:val="00066514"/>
    <w:rsid w:val="0007289D"/>
    <w:rsid w:val="00085A9D"/>
    <w:rsid w:val="000A3C34"/>
    <w:rsid w:val="000A4A06"/>
    <w:rsid w:val="000B760F"/>
    <w:rsid w:val="000C059B"/>
    <w:rsid w:val="000C650F"/>
    <w:rsid w:val="000D4056"/>
    <w:rsid w:val="000D456A"/>
    <w:rsid w:val="000D5603"/>
    <w:rsid w:val="000D5AF0"/>
    <w:rsid w:val="000E073B"/>
    <w:rsid w:val="000E7002"/>
    <w:rsid w:val="000F187C"/>
    <w:rsid w:val="000F39A6"/>
    <w:rsid w:val="00103642"/>
    <w:rsid w:val="001040DB"/>
    <w:rsid w:val="00104F96"/>
    <w:rsid w:val="001163F8"/>
    <w:rsid w:val="001249AE"/>
    <w:rsid w:val="0012577E"/>
    <w:rsid w:val="00151EBB"/>
    <w:rsid w:val="00177FC7"/>
    <w:rsid w:val="00182767"/>
    <w:rsid w:val="001C225C"/>
    <w:rsid w:val="001D00C1"/>
    <w:rsid w:val="001D38CD"/>
    <w:rsid w:val="001F376C"/>
    <w:rsid w:val="00216A66"/>
    <w:rsid w:val="00223DBB"/>
    <w:rsid w:val="0022434E"/>
    <w:rsid w:val="002414E8"/>
    <w:rsid w:val="002634B7"/>
    <w:rsid w:val="00282E01"/>
    <w:rsid w:val="00295BC7"/>
    <w:rsid w:val="00295E98"/>
    <w:rsid w:val="00297A4E"/>
    <w:rsid w:val="002A37BC"/>
    <w:rsid w:val="002A3AFC"/>
    <w:rsid w:val="002A5B72"/>
    <w:rsid w:val="002B4D54"/>
    <w:rsid w:val="002B7156"/>
    <w:rsid w:val="002D097F"/>
    <w:rsid w:val="002D3251"/>
    <w:rsid w:val="002D3A6C"/>
    <w:rsid w:val="002F3152"/>
    <w:rsid w:val="003055CB"/>
    <w:rsid w:val="00312E1C"/>
    <w:rsid w:val="003249AC"/>
    <w:rsid w:val="003268E9"/>
    <w:rsid w:val="00333026"/>
    <w:rsid w:val="00337278"/>
    <w:rsid w:val="00343F63"/>
    <w:rsid w:val="003444C6"/>
    <w:rsid w:val="003668D7"/>
    <w:rsid w:val="00366E41"/>
    <w:rsid w:val="003739A6"/>
    <w:rsid w:val="00377C9F"/>
    <w:rsid w:val="0038110B"/>
    <w:rsid w:val="003827CC"/>
    <w:rsid w:val="00387521"/>
    <w:rsid w:val="00393B7A"/>
    <w:rsid w:val="003946EC"/>
    <w:rsid w:val="003A47DC"/>
    <w:rsid w:val="003B53F9"/>
    <w:rsid w:val="003B6B00"/>
    <w:rsid w:val="003C4A90"/>
    <w:rsid w:val="003E0E6C"/>
    <w:rsid w:val="003F2D20"/>
    <w:rsid w:val="003F61AE"/>
    <w:rsid w:val="004002D9"/>
    <w:rsid w:val="0040521D"/>
    <w:rsid w:val="0040636B"/>
    <w:rsid w:val="00407835"/>
    <w:rsid w:val="0041252E"/>
    <w:rsid w:val="00417767"/>
    <w:rsid w:val="00443878"/>
    <w:rsid w:val="00443ED2"/>
    <w:rsid w:val="00467CDB"/>
    <w:rsid w:val="00470BA3"/>
    <w:rsid w:val="00481FDA"/>
    <w:rsid w:val="004A0535"/>
    <w:rsid w:val="004A17C5"/>
    <w:rsid w:val="004A3230"/>
    <w:rsid w:val="004A4422"/>
    <w:rsid w:val="004B337B"/>
    <w:rsid w:val="004E366C"/>
    <w:rsid w:val="004E3A69"/>
    <w:rsid w:val="005028D8"/>
    <w:rsid w:val="00504184"/>
    <w:rsid w:val="00504C8F"/>
    <w:rsid w:val="00507F66"/>
    <w:rsid w:val="00511A48"/>
    <w:rsid w:val="005217C9"/>
    <w:rsid w:val="0052640C"/>
    <w:rsid w:val="005279FF"/>
    <w:rsid w:val="00541F5D"/>
    <w:rsid w:val="00562D06"/>
    <w:rsid w:val="00562D97"/>
    <w:rsid w:val="00566860"/>
    <w:rsid w:val="005670B5"/>
    <w:rsid w:val="0058174D"/>
    <w:rsid w:val="00585E47"/>
    <w:rsid w:val="00590C82"/>
    <w:rsid w:val="005A3202"/>
    <w:rsid w:val="005A7967"/>
    <w:rsid w:val="005A7D9E"/>
    <w:rsid w:val="005D4195"/>
    <w:rsid w:val="005E231C"/>
    <w:rsid w:val="005E6203"/>
    <w:rsid w:val="00601A3A"/>
    <w:rsid w:val="0060258E"/>
    <w:rsid w:val="00602C27"/>
    <w:rsid w:val="00624C2F"/>
    <w:rsid w:val="006534A7"/>
    <w:rsid w:val="00654723"/>
    <w:rsid w:val="00655ABE"/>
    <w:rsid w:val="00656AB1"/>
    <w:rsid w:val="00682946"/>
    <w:rsid w:val="00684775"/>
    <w:rsid w:val="00684978"/>
    <w:rsid w:val="00693BF4"/>
    <w:rsid w:val="00697BAF"/>
    <w:rsid w:val="006A1693"/>
    <w:rsid w:val="006A1FE5"/>
    <w:rsid w:val="006A54CA"/>
    <w:rsid w:val="006B1ADD"/>
    <w:rsid w:val="006B24CC"/>
    <w:rsid w:val="006C75CA"/>
    <w:rsid w:val="006D3D82"/>
    <w:rsid w:val="006F0F4B"/>
    <w:rsid w:val="00702A7F"/>
    <w:rsid w:val="0070378B"/>
    <w:rsid w:val="0071178C"/>
    <w:rsid w:val="00733570"/>
    <w:rsid w:val="00740EF1"/>
    <w:rsid w:val="007525D6"/>
    <w:rsid w:val="0075385F"/>
    <w:rsid w:val="00753BC1"/>
    <w:rsid w:val="00761FD0"/>
    <w:rsid w:val="00764318"/>
    <w:rsid w:val="00774D2E"/>
    <w:rsid w:val="0079170B"/>
    <w:rsid w:val="007B45F2"/>
    <w:rsid w:val="007B5301"/>
    <w:rsid w:val="007C384F"/>
    <w:rsid w:val="007C3B07"/>
    <w:rsid w:val="007C49EB"/>
    <w:rsid w:val="007D5C98"/>
    <w:rsid w:val="007F243A"/>
    <w:rsid w:val="007F65BB"/>
    <w:rsid w:val="008069A9"/>
    <w:rsid w:val="00825C40"/>
    <w:rsid w:val="00840BF3"/>
    <w:rsid w:val="00850BBC"/>
    <w:rsid w:val="008570A5"/>
    <w:rsid w:val="00860AB8"/>
    <w:rsid w:val="00873AC2"/>
    <w:rsid w:val="00875639"/>
    <w:rsid w:val="00876B7F"/>
    <w:rsid w:val="00887A4C"/>
    <w:rsid w:val="008A7B13"/>
    <w:rsid w:val="008B3211"/>
    <w:rsid w:val="008B7ED1"/>
    <w:rsid w:val="008C053C"/>
    <w:rsid w:val="008C348C"/>
    <w:rsid w:val="008C3A36"/>
    <w:rsid w:val="008D7039"/>
    <w:rsid w:val="008D7B71"/>
    <w:rsid w:val="008F42C4"/>
    <w:rsid w:val="00913CB6"/>
    <w:rsid w:val="00915529"/>
    <w:rsid w:val="00916BAA"/>
    <w:rsid w:val="0091765A"/>
    <w:rsid w:val="00930C17"/>
    <w:rsid w:val="00941A7A"/>
    <w:rsid w:val="00942380"/>
    <w:rsid w:val="009424E8"/>
    <w:rsid w:val="00944F55"/>
    <w:rsid w:val="0096724F"/>
    <w:rsid w:val="009703EC"/>
    <w:rsid w:val="00970CF9"/>
    <w:rsid w:val="00971988"/>
    <w:rsid w:val="0098399C"/>
    <w:rsid w:val="009B013B"/>
    <w:rsid w:val="009B4AD0"/>
    <w:rsid w:val="009E40E6"/>
    <w:rsid w:val="009F0EF6"/>
    <w:rsid w:val="009F1FAE"/>
    <w:rsid w:val="009F64E2"/>
    <w:rsid w:val="00A012CC"/>
    <w:rsid w:val="00A01AD2"/>
    <w:rsid w:val="00A110B4"/>
    <w:rsid w:val="00A14FD5"/>
    <w:rsid w:val="00A238EA"/>
    <w:rsid w:val="00A32B52"/>
    <w:rsid w:val="00A3471A"/>
    <w:rsid w:val="00A64E27"/>
    <w:rsid w:val="00A9574F"/>
    <w:rsid w:val="00AA032E"/>
    <w:rsid w:val="00AB19F3"/>
    <w:rsid w:val="00AB4514"/>
    <w:rsid w:val="00AB59D2"/>
    <w:rsid w:val="00AC3E48"/>
    <w:rsid w:val="00AD236F"/>
    <w:rsid w:val="00AD2652"/>
    <w:rsid w:val="00AE1295"/>
    <w:rsid w:val="00AE430E"/>
    <w:rsid w:val="00AF5357"/>
    <w:rsid w:val="00B0348D"/>
    <w:rsid w:val="00B37BBF"/>
    <w:rsid w:val="00B40811"/>
    <w:rsid w:val="00B45659"/>
    <w:rsid w:val="00B5021B"/>
    <w:rsid w:val="00B63EFD"/>
    <w:rsid w:val="00B83A27"/>
    <w:rsid w:val="00BA0ABD"/>
    <w:rsid w:val="00BA212C"/>
    <w:rsid w:val="00BA661C"/>
    <w:rsid w:val="00BA7DF8"/>
    <w:rsid w:val="00BB036D"/>
    <w:rsid w:val="00BD46CD"/>
    <w:rsid w:val="00BE062D"/>
    <w:rsid w:val="00BE06C7"/>
    <w:rsid w:val="00BE09C0"/>
    <w:rsid w:val="00BE611A"/>
    <w:rsid w:val="00BE7F44"/>
    <w:rsid w:val="00BF7D2D"/>
    <w:rsid w:val="00C15B63"/>
    <w:rsid w:val="00C15BC1"/>
    <w:rsid w:val="00C30619"/>
    <w:rsid w:val="00C47BB8"/>
    <w:rsid w:val="00C525DD"/>
    <w:rsid w:val="00C52E52"/>
    <w:rsid w:val="00C54B4B"/>
    <w:rsid w:val="00C57A10"/>
    <w:rsid w:val="00C6052E"/>
    <w:rsid w:val="00C6416E"/>
    <w:rsid w:val="00C64B53"/>
    <w:rsid w:val="00C7314A"/>
    <w:rsid w:val="00C866CC"/>
    <w:rsid w:val="00C923AF"/>
    <w:rsid w:val="00C9255B"/>
    <w:rsid w:val="00C94D73"/>
    <w:rsid w:val="00C94D97"/>
    <w:rsid w:val="00CA27EA"/>
    <w:rsid w:val="00CA4FBC"/>
    <w:rsid w:val="00CB2A22"/>
    <w:rsid w:val="00CC0B1C"/>
    <w:rsid w:val="00CC69DF"/>
    <w:rsid w:val="00CD1CC6"/>
    <w:rsid w:val="00CD2692"/>
    <w:rsid w:val="00CD5F75"/>
    <w:rsid w:val="00CE796B"/>
    <w:rsid w:val="00CF047A"/>
    <w:rsid w:val="00CF1D1A"/>
    <w:rsid w:val="00D075CE"/>
    <w:rsid w:val="00D10A9A"/>
    <w:rsid w:val="00D344DD"/>
    <w:rsid w:val="00D368F0"/>
    <w:rsid w:val="00D5070C"/>
    <w:rsid w:val="00D50752"/>
    <w:rsid w:val="00D576A8"/>
    <w:rsid w:val="00D64132"/>
    <w:rsid w:val="00D669FA"/>
    <w:rsid w:val="00D91A5C"/>
    <w:rsid w:val="00DA30ED"/>
    <w:rsid w:val="00DA6F19"/>
    <w:rsid w:val="00DD3416"/>
    <w:rsid w:val="00DD68A3"/>
    <w:rsid w:val="00DD7581"/>
    <w:rsid w:val="00DE358A"/>
    <w:rsid w:val="00E144DA"/>
    <w:rsid w:val="00E22679"/>
    <w:rsid w:val="00E260CC"/>
    <w:rsid w:val="00E265B3"/>
    <w:rsid w:val="00E275B1"/>
    <w:rsid w:val="00E31DE7"/>
    <w:rsid w:val="00E42ADA"/>
    <w:rsid w:val="00E45833"/>
    <w:rsid w:val="00E53F14"/>
    <w:rsid w:val="00E63D32"/>
    <w:rsid w:val="00E73D6C"/>
    <w:rsid w:val="00E91E2E"/>
    <w:rsid w:val="00E939A2"/>
    <w:rsid w:val="00EA0B43"/>
    <w:rsid w:val="00EA0DE9"/>
    <w:rsid w:val="00EA7EF4"/>
    <w:rsid w:val="00EE3609"/>
    <w:rsid w:val="00F0609B"/>
    <w:rsid w:val="00F1058F"/>
    <w:rsid w:val="00F173D6"/>
    <w:rsid w:val="00F245C4"/>
    <w:rsid w:val="00F400D0"/>
    <w:rsid w:val="00F42C56"/>
    <w:rsid w:val="00F52BF2"/>
    <w:rsid w:val="00F63E13"/>
    <w:rsid w:val="00F6583F"/>
    <w:rsid w:val="00F65ADC"/>
    <w:rsid w:val="00F7383B"/>
    <w:rsid w:val="00F83ACB"/>
    <w:rsid w:val="00F911A3"/>
    <w:rsid w:val="00F91A65"/>
    <w:rsid w:val="00F92AE6"/>
    <w:rsid w:val="00F954C9"/>
    <w:rsid w:val="00FA2368"/>
    <w:rsid w:val="00FB0A7E"/>
    <w:rsid w:val="00FB7C60"/>
    <w:rsid w:val="00FC372A"/>
    <w:rsid w:val="00FC6B2F"/>
    <w:rsid w:val="00FC7A89"/>
    <w:rsid w:val="00FD1674"/>
    <w:rsid w:val="00FE0D4F"/>
    <w:rsid w:val="00FE6168"/>
    <w:rsid w:val="00FF1745"/>
    <w:rsid w:val="00FF648B"/>
    <w:rsid w:val="1808680F"/>
    <w:rsid w:val="20F44EAC"/>
    <w:rsid w:val="3A646192"/>
    <w:rsid w:val="3E3FF68C"/>
    <w:rsid w:val="40EC8CBC"/>
    <w:rsid w:val="41554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A646192"/>
  <w15:docId w15:val="{2C41165E-5AE6-4037-A9BB-D3437E733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CC6"/>
    <w:pPr>
      <w:suppressAutoHyphens/>
      <w:spacing w:after="200" w:line="276" w:lineRule="auto"/>
    </w:pPr>
    <w:rPr>
      <w:rFonts w:ascii="Calibri" w:eastAsia="SimSun" w:hAnsi="Calibri" w:cs="font313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rsid w:val="00CD1CC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sid w:val="00CD1CC6"/>
    <w:pPr>
      <w:spacing w:after="120"/>
    </w:pPr>
  </w:style>
  <w:style w:type="paragraph" w:styleId="List">
    <w:name w:val="List"/>
    <w:basedOn w:val="BodyText"/>
    <w:rsid w:val="00CD1CC6"/>
    <w:rPr>
      <w:rFonts w:cs="Mangal"/>
    </w:rPr>
  </w:style>
  <w:style w:type="paragraph" w:styleId="Caption">
    <w:name w:val="caption"/>
    <w:basedOn w:val="Normal"/>
    <w:qFormat/>
    <w:rsid w:val="00CD1CC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rsid w:val="00CD1CC6"/>
    <w:pPr>
      <w:suppressLineNumbers/>
    </w:pPr>
    <w:rPr>
      <w:rFonts w:cs="Mangal"/>
    </w:rPr>
  </w:style>
  <w:style w:type="paragraph" w:styleId="ListParagraph">
    <w:name w:val="List Paragraph"/>
    <w:basedOn w:val="Normal"/>
    <w:qFormat/>
    <w:rsid w:val="00CD1CC6"/>
    <w:pPr>
      <w:ind w:left="720"/>
    </w:pPr>
  </w:style>
  <w:style w:type="character" w:styleId="Hyperlink">
    <w:name w:val="Hyperlink"/>
    <w:basedOn w:val="DefaultParagraphFont"/>
    <w:uiPriority w:val="99"/>
    <w:unhideWhenUsed/>
    <w:rsid w:val="008A7B1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7B13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eastAsia="SimSun" w:hAnsi="Calibri" w:cs="font313"/>
      <w:lang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liman.lynn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wingtiphsu@yahoo.com" TargetMode="External"/><Relationship Id="rId12" Type="http://schemas.openxmlformats.org/officeDocument/2006/relationships/hyperlink" Target="mailto:rwwells05@yahoo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ikehidock@yahoo.com" TargetMode="External"/><Relationship Id="rId11" Type="http://schemas.openxmlformats.org/officeDocument/2006/relationships/hyperlink" Target="mailto:jfrank3667@gmail.com" TargetMode="External"/><Relationship Id="rId5" Type="http://schemas.openxmlformats.org/officeDocument/2006/relationships/webSettings" Target="webSettings.xml"/><Relationship Id="rId15" Type="http://schemas.microsoft.com/office/2020/10/relationships/intelligence" Target="intelligence2.xml"/><Relationship Id="rId10" Type="http://schemas.openxmlformats.org/officeDocument/2006/relationships/hyperlink" Target="mailto:eibenex@nc.rr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itdeslo@ao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57D3F-37C9-436B-9D27-5C24A4F59651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6</Pages>
  <Words>2228</Words>
  <Characters>12702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Yingling</dc:creator>
  <cp:keywords/>
  <cp:lastModifiedBy>Robert Yingling</cp:lastModifiedBy>
  <cp:revision>108</cp:revision>
  <cp:lastPrinted>2017-05-11T14:35:00Z</cp:lastPrinted>
  <dcterms:created xsi:type="dcterms:W3CDTF">2024-11-15T19:08:00Z</dcterms:created>
  <dcterms:modified xsi:type="dcterms:W3CDTF">2025-05-30T00:01:00Z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Procter 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