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AF17" w14:textId="77777777" w:rsidR="00EF54DB" w:rsidRPr="008B695F" w:rsidRDefault="00897322" w:rsidP="00016F43">
      <w:pPr>
        <w:pStyle w:val="Title"/>
        <w:tabs>
          <w:tab w:val="right" w:pos="10260"/>
        </w:tabs>
        <w:spacing w:line="276" w:lineRule="auto"/>
        <w:rPr>
          <w:rFonts w:ascii="Garamond" w:hAnsi="Garamond"/>
          <w:smallCaps/>
          <w:color w:val="044D62"/>
          <w:spacing w:val="20"/>
          <w:sz w:val="36"/>
          <w:szCs w:val="21"/>
        </w:rPr>
      </w:pPr>
      <w:r>
        <w:rPr>
          <w:rFonts w:ascii="Garamond" w:hAnsi="Garamond"/>
          <w:smallCaps/>
          <w:color w:val="044D62"/>
          <w:spacing w:val="20"/>
          <w:sz w:val="36"/>
          <w:szCs w:val="21"/>
        </w:rPr>
        <w:t>Sydney Chiles</w:t>
      </w:r>
    </w:p>
    <w:p w14:paraId="0A12D8E7" w14:textId="77777777" w:rsidR="00EF54DB" w:rsidRPr="00026A35" w:rsidRDefault="00897322" w:rsidP="00323D3D">
      <w:pPr>
        <w:pStyle w:val="Title"/>
        <w:tabs>
          <w:tab w:val="right" w:pos="10800"/>
        </w:tabs>
        <w:spacing w:line="276" w:lineRule="auto"/>
        <w:rPr>
          <w:rFonts w:ascii="Garamond" w:hAnsi="Garamond"/>
          <w:smallCaps/>
          <w:color w:val="262626"/>
          <w:spacing w:val="20"/>
          <w:sz w:val="21"/>
          <w:szCs w:val="21"/>
        </w:rPr>
      </w:pPr>
      <w:r>
        <w:rPr>
          <w:rFonts w:ascii="Garamond" w:hAnsi="Garamond"/>
          <w:smallCaps/>
          <w:color w:val="262626"/>
          <w:spacing w:val="20"/>
          <w:sz w:val="21"/>
          <w:szCs w:val="21"/>
        </w:rPr>
        <w:t>largo, FL</w:t>
      </w:r>
      <w:r w:rsidR="009504C9" w:rsidRPr="00026A35">
        <w:rPr>
          <w:rFonts w:ascii="Garamond" w:hAnsi="Garamond"/>
          <w:smallCaps/>
          <w:color w:val="262626"/>
          <w:spacing w:val="20"/>
          <w:sz w:val="21"/>
          <w:szCs w:val="21"/>
        </w:rPr>
        <w:t xml:space="preserve"> • </w:t>
      </w:r>
      <w:r>
        <w:rPr>
          <w:rFonts w:ascii="Garamond" w:hAnsi="Garamond"/>
          <w:smallCaps/>
          <w:color w:val="262626"/>
          <w:spacing w:val="20"/>
          <w:sz w:val="21"/>
          <w:szCs w:val="21"/>
        </w:rPr>
        <w:t>727.687.0256</w:t>
      </w:r>
      <w:r w:rsidR="00EF54DB" w:rsidRPr="00026A35">
        <w:rPr>
          <w:rFonts w:ascii="Garamond" w:hAnsi="Garamond"/>
          <w:smallCaps/>
          <w:color w:val="262626"/>
          <w:spacing w:val="20"/>
          <w:sz w:val="21"/>
          <w:szCs w:val="21"/>
        </w:rPr>
        <w:t xml:space="preserve"> •</w:t>
      </w:r>
      <w:r w:rsidR="008B695F" w:rsidRPr="00026A35">
        <w:rPr>
          <w:rFonts w:ascii="Garamond" w:hAnsi="Garamond"/>
          <w:smallCaps/>
          <w:color w:val="262626"/>
          <w:spacing w:val="20"/>
          <w:sz w:val="21"/>
          <w:szCs w:val="21"/>
        </w:rPr>
        <w:t xml:space="preserve"> </w:t>
      </w:r>
      <w:r>
        <w:rPr>
          <w:rFonts w:ascii="Garamond" w:hAnsi="Garamond"/>
          <w:smallCaps/>
          <w:color w:val="262626"/>
          <w:spacing w:val="20"/>
          <w:sz w:val="21"/>
          <w:szCs w:val="21"/>
        </w:rPr>
        <w:t>sydney.n.chiles@gmail.com</w:t>
      </w:r>
    </w:p>
    <w:p w14:paraId="1017DDB4" w14:textId="77777777" w:rsidR="00EF54DB" w:rsidRPr="008B695F" w:rsidRDefault="00EF54DB" w:rsidP="00323D3D">
      <w:pPr>
        <w:pStyle w:val="Title"/>
        <w:pBdr>
          <w:bottom w:val="single" w:sz="12" w:space="1" w:color="C9C9C9"/>
        </w:pBdr>
        <w:tabs>
          <w:tab w:val="center" w:pos="5040"/>
          <w:tab w:val="right" w:pos="10800"/>
        </w:tabs>
        <w:spacing w:line="276" w:lineRule="auto"/>
        <w:jc w:val="left"/>
        <w:rPr>
          <w:rFonts w:ascii="Garamond" w:hAnsi="Garamond"/>
          <w:smallCaps/>
          <w:spacing w:val="20"/>
          <w:sz w:val="8"/>
          <w:szCs w:val="21"/>
        </w:rPr>
      </w:pPr>
    </w:p>
    <w:p w14:paraId="7EA0F650" w14:textId="77777777" w:rsidR="00EF54DB" w:rsidRPr="00404298" w:rsidRDefault="00EF54DB" w:rsidP="00323D3D">
      <w:pPr>
        <w:pStyle w:val="BodyText2"/>
        <w:spacing w:line="276" w:lineRule="auto"/>
        <w:jc w:val="center"/>
        <w:rPr>
          <w:rFonts w:ascii="Garamond" w:hAnsi="Garamond"/>
          <w:sz w:val="20"/>
          <w:szCs w:val="21"/>
        </w:rPr>
      </w:pPr>
    </w:p>
    <w:p w14:paraId="0016568C" w14:textId="77777777" w:rsidR="00EF54DB" w:rsidRPr="008B695F" w:rsidRDefault="00EF54DB" w:rsidP="007F2798">
      <w:pPr>
        <w:pStyle w:val="BodyText2"/>
        <w:spacing w:line="276" w:lineRule="auto"/>
        <w:rPr>
          <w:rFonts w:ascii="Garamond" w:hAnsi="Garamond"/>
          <w:b/>
          <w:i/>
          <w:sz w:val="12"/>
          <w:szCs w:val="21"/>
        </w:rPr>
      </w:pPr>
    </w:p>
    <w:p w14:paraId="7402F985" w14:textId="77777777" w:rsidR="005A0E4E" w:rsidRDefault="005A0E4E" w:rsidP="005A0E4E">
      <w:pPr>
        <w:pStyle w:val="BodyText2"/>
        <w:spacing w:line="276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 xml:space="preserve">Results-oriented Operations Manager offering 5+ years of verifiable experience organizing teams, supervising workover and completion operations. Proficient at conflict management, training colleagues to align with company goals and standards, and </w:t>
      </w:r>
      <w:r w:rsidRPr="005A0E4E">
        <w:rPr>
          <w:rFonts w:ascii="Calibri" w:hAnsi="Calibri" w:cs="Calibri"/>
          <w:szCs w:val="21"/>
        </w:rPr>
        <w:t>adept at directing the work of completion consultants and completion supervisors in operation functions, including inventory management</w:t>
      </w:r>
      <w:r>
        <w:rPr>
          <w:rFonts w:ascii="Calibri" w:hAnsi="Calibri" w:cs="Calibri"/>
          <w:szCs w:val="21"/>
        </w:rPr>
        <w:t xml:space="preserve">. </w:t>
      </w:r>
    </w:p>
    <w:p w14:paraId="312B5A28" w14:textId="77777777" w:rsidR="00323D3D" w:rsidRPr="008B695F" w:rsidRDefault="00323D3D" w:rsidP="00323D3D">
      <w:pPr>
        <w:pStyle w:val="BodyText2"/>
        <w:spacing w:line="276" w:lineRule="auto"/>
        <w:jc w:val="center"/>
        <w:rPr>
          <w:rFonts w:ascii="Calibri" w:hAnsi="Calibri" w:cs="Calibri"/>
          <w:b/>
          <w:bCs/>
          <w:spacing w:val="-2"/>
          <w:sz w:val="14"/>
          <w:szCs w:val="21"/>
        </w:rPr>
      </w:pPr>
    </w:p>
    <w:p w14:paraId="672E74F0" w14:textId="77777777" w:rsidR="00323D3D" w:rsidRPr="008B695F" w:rsidRDefault="00323D3D" w:rsidP="00026A35">
      <w:pPr>
        <w:pStyle w:val="BodyText2"/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6699"/>
          <w:spacing w:val="-2"/>
          <w:szCs w:val="21"/>
        </w:rPr>
      </w:pPr>
      <w:r w:rsidRPr="008B695F">
        <w:rPr>
          <w:rFonts w:ascii="Calibri" w:hAnsi="Calibri" w:cs="Calibri"/>
          <w:b/>
          <w:bCs/>
          <w:color w:val="006699"/>
          <w:spacing w:val="-2"/>
          <w:szCs w:val="21"/>
        </w:rPr>
        <w:t>Core Competencies:</w:t>
      </w:r>
    </w:p>
    <w:p w14:paraId="7C49152B" w14:textId="77777777" w:rsidR="00323D3D" w:rsidRPr="008B695F" w:rsidRDefault="007F2798" w:rsidP="00026A35">
      <w:pPr>
        <w:pStyle w:val="BodyText2"/>
        <w:shd w:val="clear" w:color="auto" w:fill="FFFFFF"/>
        <w:spacing w:line="276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Operations Management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Collaboration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Brand </w:t>
      </w:r>
      <w:r w:rsidR="00E75094">
        <w:rPr>
          <w:rFonts w:ascii="Calibri" w:hAnsi="Calibri" w:cs="Calibri"/>
          <w:szCs w:val="21"/>
        </w:rPr>
        <w:t>Vision</w:t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 xml:space="preserve">Development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Web Development</w:t>
      </w:r>
    </w:p>
    <w:p w14:paraId="1ABE07BD" w14:textId="77777777" w:rsidR="00323D3D" w:rsidRPr="008B695F" w:rsidRDefault="007F2798" w:rsidP="00026A35">
      <w:pPr>
        <w:pStyle w:val="BodyText2"/>
        <w:shd w:val="clear" w:color="auto" w:fill="FFFFFF"/>
        <w:spacing w:line="276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Social Media Development &amp; Management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Team Leadership &amp; Development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Empathy &amp; Negotiation</w:t>
      </w:r>
    </w:p>
    <w:p w14:paraId="073B8D8B" w14:textId="77777777" w:rsidR="00323D3D" w:rsidRPr="008B695F" w:rsidRDefault="007F2798" w:rsidP="00026A35">
      <w:pPr>
        <w:pStyle w:val="BodyText2"/>
        <w:shd w:val="clear" w:color="auto" w:fill="FFFFFF"/>
        <w:spacing w:line="276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Computer Program Literacy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Self- Motivation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/>
          <w:szCs w:val="21"/>
        </w:rPr>
        <w:t>Time Management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5A0E4E">
        <w:rPr>
          <w:rFonts w:ascii="Calibri" w:hAnsi="Calibri" w:cs="Calibri"/>
          <w:szCs w:val="21"/>
        </w:rPr>
        <w:t>Microsoft Programs</w:t>
      </w:r>
      <w:r w:rsidR="00323D3D" w:rsidRPr="008B695F">
        <w:rPr>
          <w:rFonts w:ascii="Calibri" w:hAnsi="Calibri" w:cs="Calibri"/>
          <w:szCs w:val="21"/>
        </w:rPr>
        <w:t xml:space="preserve"> </w:t>
      </w:r>
    </w:p>
    <w:p w14:paraId="12B1C399" w14:textId="77777777" w:rsidR="00323D3D" w:rsidRPr="008B695F" w:rsidRDefault="007F2798" w:rsidP="00026A35">
      <w:pPr>
        <w:pStyle w:val="BodyText2"/>
        <w:shd w:val="clear" w:color="auto" w:fill="FFFFFF"/>
        <w:spacing w:line="276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Critical Thinking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E75094">
        <w:rPr>
          <w:rFonts w:ascii="Calibri" w:hAnsi="Calibri" w:cs="Calibri"/>
          <w:szCs w:val="21"/>
        </w:rPr>
        <w:t>Data Collection &amp; Analysis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E75094">
        <w:rPr>
          <w:rFonts w:ascii="Calibri" w:hAnsi="Calibri" w:cs="Calibri"/>
          <w:szCs w:val="21"/>
        </w:rPr>
        <w:t>Process Improvement</w:t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sym w:font="Wingdings" w:char="F09E"/>
      </w:r>
      <w:r w:rsidR="00323D3D" w:rsidRPr="008B695F">
        <w:rPr>
          <w:rFonts w:ascii="Calibri" w:hAnsi="Calibri" w:cs="Calibri"/>
          <w:szCs w:val="21"/>
        </w:rPr>
        <w:t xml:space="preserve"> </w:t>
      </w:r>
      <w:r w:rsidR="00E75094">
        <w:rPr>
          <w:rFonts w:ascii="Calibri" w:hAnsi="Calibri" w:cs="Calibri"/>
          <w:szCs w:val="21"/>
        </w:rPr>
        <w:t>Creative Direction</w:t>
      </w:r>
      <w:r w:rsidR="00E75094" w:rsidRPr="008B695F">
        <w:rPr>
          <w:rFonts w:ascii="Calibri" w:hAnsi="Calibri" w:cs="Calibri"/>
          <w:szCs w:val="21"/>
        </w:rPr>
        <w:t xml:space="preserve"> </w:t>
      </w:r>
      <w:r w:rsidR="00E75094" w:rsidRPr="008B695F">
        <w:rPr>
          <w:rFonts w:ascii="Calibri" w:hAnsi="Calibri" w:cs="Calibri"/>
          <w:szCs w:val="21"/>
        </w:rPr>
        <w:sym w:font="Wingdings" w:char="F09E"/>
      </w:r>
      <w:r w:rsidR="00E75094">
        <w:rPr>
          <w:rFonts w:ascii="Calibri" w:hAnsi="Calibri" w:cs="Calibri"/>
          <w:szCs w:val="21"/>
        </w:rPr>
        <w:t xml:space="preserve"> </w:t>
      </w:r>
      <w:r w:rsidR="00BE525C">
        <w:rPr>
          <w:rFonts w:ascii="Calibri" w:hAnsi="Calibri" w:cs="Calibri"/>
          <w:szCs w:val="21"/>
        </w:rPr>
        <w:t>Employee Training &amp;</w:t>
      </w:r>
      <w:r w:rsidR="00323D3D" w:rsidRPr="008B695F">
        <w:rPr>
          <w:rFonts w:ascii="Calibri" w:hAnsi="Calibri" w:cs="Calibri"/>
          <w:szCs w:val="21"/>
        </w:rPr>
        <w:t xml:space="preserve"> Development</w:t>
      </w:r>
      <w:r w:rsidR="00BE525C">
        <w:rPr>
          <w:rFonts w:ascii="Calibri" w:hAnsi="Calibri" w:cs="Calibri"/>
          <w:szCs w:val="21"/>
        </w:rPr>
        <w:t xml:space="preserve"> </w:t>
      </w:r>
      <w:r w:rsidR="00323D3D" w:rsidRPr="008B695F">
        <w:rPr>
          <w:rFonts w:ascii="Calibri" w:hAnsi="Calibri" w:cs="Calibri"/>
          <w:szCs w:val="21"/>
        </w:rPr>
        <w:t xml:space="preserve"> </w:t>
      </w:r>
    </w:p>
    <w:p w14:paraId="48A97D9A" w14:textId="77777777" w:rsidR="00EF54DB" w:rsidRPr="008B695F" w:rsidRDefault="00EF54DB" w:rsidP="00323D3D">
      <w:pPr>
        <w:pStyle w:val="Footer"/>
        <w:tabs>
          <w:tab w:val="clear" w:pos="4320"/>
          <w:tab w:val="clear" w:pos="8640"/>
          <w:tab w:val="center" w:pos="5040"/>
          <w:tab w:val="right" w:pos="10260"/>
        </w:tabs>
        <w:spacing w:line="276" w:lineRule="auto"/>
        <w:rPr>
          <w:rFonts w:ascii="Garamond" w:hAnsi="Garamond"/>
          <w:spacing w:val="20"/>
          <w:sz w:val="21"/>
          <w:szCs w:val="21"/>
        </w:rPr>
      </w:pPr>
    </w:p>
    <w:p w14:paraId="29445F8D" w14:textId="77777777" w:rsidR="00E66F8F" w:rsidRPr="008B695F" w:rsidRDefault="00EF54DB" w:rsidP="00E66F8F">
      <w:pPr>
        <w:pStyle w:val="BodyText2"/>
        <w:pBdr>
          <w:bottom w:val="single" w:sz="18" w:space="1" w:color="044D62"/>
        </w:pBdr>
        <w:shd w:val="clear" w:color="auto" w:fill="F2F2F2"/>
        <w:spacing w:after="120" w:line="276" w:lineRule="auto"/>
        <w:jc w:val="center"/>
        <w:rPr>
          <w:rFonts w:ascii="Garamond" w:hAnsi="Garamond"/>
          <w:b/>
          <w:smallCaps/>
          <w:color w:val="006699"/>
          <w:sz w:val="28"/>
          <w:szCs w:val="21"/>
        </w:rPr>
      </w:pPr>
      <w:r w:rsidRPr="008B695F">
        <w:rPr>
          <w:rFonts w:ascii="Garamond" w:hAnsi="Garamond"/>
          <w:b/>
          <w:smallCaps/>
          <w:color w:val="006699"/>
          <w:sz w:val="28"/>
          <w:szCs w:val="21"/>
        </w:rPr>
        <w:t xml:space="preserve">Professional </w:t>
      </w:r>
      <w:r w:rsidR="00613D2D">
        <w:rPr>
          <w:rFonts w:ascii="Garamond" w:hAnsi="Garamond"/>
          <w:b/>
          <w:smallCaps/>
          <w:color w:val="006699"/>
          <w:sz w:val="28"/>
          <w:szCs w:val="21"/>
        </w:rPr>
        <w:t>Experience</w:t>
      </w:r>
      <w:r w:rsidRPr="008B695F">
        <w:rPr>
          <w:rFonts w:ascii="Garamond" w:hAnsi="Garamond"/>
          <w:b/>
          <w:smallCaps/>
          <w:color w:val="006699"/>
          <w:sz w:val="28"/>
          <w:szCs w:val="21"/>
        </w:rPr>
        <w:t xml:space="preserve"> </w:t>
      </w:r>
    </w:p>
    <w:p w14:paraId="3F127F90" w14:textId="77777777" w:rsidR="00EF54DB" w:rsidRDefault="00CA25EE" w:rsidP="00323D3D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 xml:space="preserve">Bakery Manager, </w:t>
      </w:r>
      <w:r>
        <w:rPr>
          <w:rFonts w:ascii="Garamond" w:hAnsi="Garamond"/>
          <w:sz w:val="21"/>
          <w:szCs w:val="21"/>
        </w:rPr>
        <w:t>Eat Your Words Custom Cookies</w:t>
      </w:r>
      <w:r w:rsidR="007F2798">
        <w:rPr>
          <w:rFonts w:ascii="Garamond" w:hAnsi="Garamond"/>
          <w:sz w:val="21"/>
          <w:szCs w:val="21"/>
        </w:rPr>
        <w:t xml:space="preserve"> </w:t>
      </w:r>
      <w:r w:rsidR="00BE525C">
        <w:rPr>
          <w:rFonts w:ascii="Garamond" w:hAnsi="Garamond"/>
          <w:sz w:val="21"/>
          <w:szCs w:val="21"/>
        </w:rPr>
        <w:t>(</w:t>
      </w:r>
      <w:r w:rsidR="007F2798">
        <w:rPr>
          <w:rFonts w:ascii="Garamond" w:hAnsi="Garamond"/>
          <w:sz w:val="21"/>
          <w:szCs w:val="21"/>
        </w:rPr>
        <w:t>February 2021- Present</w:t>
      </w:r>
      <w:r w:rsidR="00BE525C">
        <w:rPr>
          <w:rFonts w:ascii="Garamond" w:hAnsi="Garamond"/>
          <w:sz w:val="21"/>
          <w:szCs w:val="21"/>
        </w:rPr>
        <w:t>)</w:t>
      </w:r>
    </w:p>
    <w:p w14:paraId="43B47AE6" w14:textId="77777777" w:rsidR="007F2798" w:rsidRPr="007F2798" w:rsidRDefault="007F2798" w:rsidP="007F2798">
      <w:pPr>
        <w:pStyle w:val="BodyText3"/>
        <w:numPr>
          <w:ilvl w:val="0"/>
          <w:numId w:val="3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Oversee day to day bakery operations to run most efficiently</w:t>
      </w:r>
    </w:p>
    <w:p w14:paraId="7DDB9D3F" w14:textId="77777777" w:rsidR="007F2798" w:rsidRPr="007F2798" w:rsidRDefault="00BA524F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Trains</w:t>
      </w:r>
      <w:r w:rsidR="007F2798" w:rsidRPr="007F2798">
        <w:rPr>
          <w:rFonts w:ascii="Garamond" w:hAnsi="Garamond"/>
          <w:sz w:val="21"/>
          <w:szCs w:val="21"/>
        </w:rPr>
        <w:t xml:space="preserve"> new team members on company processes and procedures</w:t>
      </w:r>
    </w:p>
    <w:p w14:paraId="6D2C75F7" w14:textId="77777777" w:rsidR="007F2798" w:rsidRPr="007F2798" w:rsidRDefault="00BE525C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Oversee </w:t>
      </w:r>
      <w:r w:rsidR="007F2798" w:rsidRPr="007F2798">
        <w:rPr>
          <w:rFonts w:ascii="Garamond" w:hAnsi="Garamond"/>
          <w:sz w:val="21"/>
          <w:szCs w:val="21"/>
        </w:rPr>
        <w:t>customer orders and managed order output on a daily basis</w:t>
      </w:r>
    </w:p>
    <w:p w14:paraId="5DB67D24" w14:textId="77777777" w:rsidR="007F2798" w:rsidRPr="007F2798" w:rsidRDefault="007F2798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C</w:t>
      </w:r>
      <w:r w:rsidR="00BA524F">
        <w:rPr>
          <w:rFonts w:ascii="Garamond" w:hAnsi="Garamond"/>
          <w:sz w:val="21"/>
          <w:szCs w:val="21"/>
        </w:rPr>
        <w:t>ustomer service and communicates</w:t>
      </w:r>
      <w:r w:rsidRPr="007F2798">
        <w:rPr>
          <w:rFonts w:ascii="Garamond" w:hAnsi="Garamond"/>
          <w:sz w:val="21"/>
          <w:szCs w:val="21"/>
        </w:rPr>
        <w:t xml:space="preserve"> about customer inquiries</w:t>
      </w:r>
    </w:p>
    <w:p w14:paraId="3CEBA405" w14:textId="77777777" w:rsidR="007F2798" w:rsidRPr="007F2798" w:rsidRDefault="00BA524F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Designs, fulfills, and decorates</w:t>
      </w:r>
      <w:r w:rsidR="007F2798" w:rsidRPr="007F2798">
        <w:rPr>
          <w:rFonts w:ascii="Garamond" w:hAnsi="Garamond"/>
          <w:sz w:val="21"/>
          <w:szCs w:val="21"/>
        </w:rPr>
        <w:t xml:space="preserve"> custom orders in a timely manner</w:t>
      </w:r>
    </w:p>
    <w:p w14:paraId="37003AC5" w14:textId="77777777" w:rsidR="007F2798" w:rsidRPr="007F2798" w:rsidRDefault="007F2798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Data entry (customer information, custom product information and descriptions)</w:t>
      </w:r>
    </w:p>
    <w:p w14:paraId="1EDB6113" w14:textId="77777777" w:rsidR="007F2798" w:rsidRPr="007F2798" w:rsidRDefault="007F2798" w:rsidP="007F2798">
      <w:pPr>
        <w:pStyle w:val="BodyText3"/>
        <w:numPr>
          <w:ilvl w:val="0"/>
          <w:numId w:val="3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Inventory control</w:t>
      </w:r>
    </w:p>
    <w:p w14:paraId="6127D0A5" w14:textId="77777777" w:rsidR="007F2798" w:rsidRDefault="007F2798" w:rsidP="007F2798">
      <w:pPr>
        <w:pStyle w:val="BodyText3"/>
        <w:numPr>
          <w:ilvl w:val="0"/>
          <w:numId w:val="3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Scheduling team members to ensure each employee hits the required hours per week, without exhausting the companies overtime budget</w:t>
      </w:r>
    </w:p>
    <w:p w14:paraId="4F7C335D" w14:textId="77777777" w:rsidR="00BA524F" w:rsidRDefault="00BE525C" w:rsidP="00BA524F">
      <w:pPr>
        <w:pStyle w:val="BodyText3"/>
        <w:numPr>
          <w:ilvl w:val="0"/>
          <w:numId w:val="3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BA524F">
        <w:rPr>
          <w:rFonts w:ascii="Garamond" w:hAnsi="Garamond"/>
          <w:sz w:val="21"/>
          <w:szCs w:val="21"/>
        </w:rPr>
        <w:t xml:space="preserve">Responsible for social media content and growth- </w:t>
      </w:r>
      <w:r w:rsidR="00BA524F">
        <w:rPr>
          <w:rFonts w:ascii="Garamond" w:hAnsi="Garamond"/>
          <w:sz w:val="21"/>
          <w:szCs w:val="21"/>
        </w:rPr>
        <w:t xml:space="preserve">responds to </w:t>
      </w:r>
      <w:r w:rsidR="00BA524F" w:rsidRPr="00BA524F">
        <w:rPr>
          <w:rFonts w:ascii="Garamond" w:hAnsi="Garamond"/>
          <w:sz w:val="21"/>
          <w:szCs w:val="21"/>
        </w:rPr>
        <w:t>direct messages and requests, respond</w:t>
      </w:r>
      <w:r w:rsidR="00BA524F">
        <w:rPr>
          <w:rFonts w:ascii="Garamond" w:hAnsi="Garamond"/>
          <w:sz w:val="21"/>
          <w:szCs w:val="21"/>
        </w:rPr>
        <w:t>s</w:t>
      </w:r>
      <w:r w:rsidR="00BA524F" w:rsidRPr="00BA524F">
        <w:rPr>
          <w:rFonts w:ascii="Garamond" w:hAnsi="Garamond"/>
          <w:sz w:val="21"/>
          <w:szCs w:val="21"/>
        </w:rPr>
        <w:t xml:space="preserve"> to and track</w:t>
      </w:r>
      <w:r w:rsidR="00BA524F">
        <w:rPr>
          <w:rFonts w:ascii="Garamond" w:hAnsi="Garamond"/>
          <w:sz w:val="21"/>
          <w:szCs w:val="21"/>
        </w:rPr>
        <w:t xml:space="preserve">s commentary and reviews, posts </w:t>
      </w:r>
      <w:r w:rsidR="00BA524F" w:rsidRPr="00BA524F">
        <w:rPr>
          <w:rFonts w:ascii="Garamond" w:hAnsi="Garamond"/>
          <w:sz w:val="21"/>
          <w:szCs w:val="21"/>
        </w:rPr>
        <w:t>de</w:t>
      </w:r>
      <w:r w:rsidR="00BA524F">
        <w:rPr>
          <w:rFonts w:ascii="Garamond" w:hAnsi="Garamond"/>
          <w:sz w:val="21"/>
          <w:szCs w:val="21"/>
        </w:rPr>
        <w:t>als and events on stories, tracks</w:t>
      </w:r>
      <w:r w:rsidR="00BA524F" w:rsidRPr="00BA524F">
        <w:rPr>
          <w:rFonts w:ascii="Garamond" w:hAnsi="Garamond"/>
          <w:sz w:val="21"/>
          <w:szCs w:val="21"/>
        </w:rPr>
        <w:t xml:space="preserve"> trends and post</w:t>
      </w:r>
      <w:r w:rsidR="00BA524F">
        <w:rPr>
          <w:rFonts w:ascii="Garamond" w:hAnsi="Garamond"/>
          <w:sz w:val="21"/>
          <w:szCs w:val="21"/>
        </w:rPr>
        <w:t>s</w:t>
      </w:r>
      <w:r w:rsidR="00BA524F" w:rsidRPr="00BA524F">
        <w:rPr>
          <w:rFonts w:ascii="Garamond" w:hAnsi="Garamond"/>
          <w:sz w:val="21"/>
          <w:szCs w:val="21"/>
        </w:rPr>
        <w:t xml:space="preserve"> responses, monitor</w:t>
      </w:r>
      <w:r w:rsidR="00BA524F">
        <w:rPr>
          <w:rFonts w:ascii="Garamond" w:hAnsi="Garamond"/>
          <w:sz w:val="21"/>
          <w:szCs w:val="21"/>
        </w:rPr>
        <w:t>s</w:t>
      </w:r>
      <w:r w:rsidR="00BA524F" w:rsidRPr="00BA524F">
        <w:rPr>
          <w:rFonts w:ascii="Garamond" w:hAnsi="Garamond"/>
          <w:sz w:val="21"/>
          <w:szCs w:val="21"/>
        </w:rPr>
        <w:t xml:space="preserve"> website sales </w:t>
      </w:r>
    </w:p>
    <w:p w14:paraId="7E57C7D3" w14:textId="57ABBE2B" w:rsidR="00016F43" w:rsidRPr="00016F43" w:rsidRDefault="00BE525C" w:rsidP="00016F43">
      <w:pPr>
        <w:pStyle w:val="BodyText3"/>
        <w:numPr>
          <w:ilvl w:val="0"/>
          <w:numId w:val="3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BA524F">
        <w:rPr>
          <w:rFonts w:ascii="Garamond" w:hAnsi="Garamond"/>
          <w:sz w:val="21"/>
          <w:szCs w:val="21"/>
        </w:rPr>
        <w:t>Product development and innovation</w:t>
      </w:r>
    </w:p>
    <w:p w14:paraId="6B6758C1" w14:textId="77777777" w:rsidR="00E16072" w:rsidRPr="00404298" w:rsidRDefault="00E16072" w:rsidP="00323D3D">
      <w:pPr>
        <w:tabs>
          <w:tab w:val="left" w:pos="540"/>
        </w:tabs>
        <w:spacing w:line="276" w:lineRule="auto"/>
        <w:ind w:left="144"/>
        <w:jc w:val="both"/>
        <w:rPr>
          <w:rFonts w:ascii="Garamond" w:hAnsi="Garamond"/>
          <w:bCs/>
          <w:sz w:val="22"/>
          <w:szCs w:val="21"/>
        </w:rPr>
      </w:pPr>
    </w:p>
    <w:p w14:paraId="76C4D999" w14:textId="77777777" w:rsidR="00E16072" w:rsidRDefault="00CA25EE" w:rsidP="00323D3D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Actor/Entertainer</w:t>
      </w:r>
      <w:r w:rsidR="007F2798">
        <w:rPr>
          <w:rFonts w:ascii="Garamond" w:hAnsi="Garamond"/>
          <w:b/>
          <w:sz w:val="21"/>
          <w:szCs w:val="21"/>
        </w:rPr>
        <w:t xml:space="preserve">, </w:t>
      </w:r>
      <w:r w:rsidR="00BE525C" w:rsidRPr="00BE525C">
        <w:rPr>
          <w:rFonts w:ascii="Garamond" w:hAnsi="Garamond"/>
          <w:sz w:val="21"/>
          <w:szCs w:val="21"/>
        </w:rPr>
        <w:t>Escape Room Extreme</w:t>
      </w:r>
      <w:r w:rsidR="00BE525C">
        <w:rPr>
          <w:rFonts w:ascii="Garamond" w:hAnsi="Garamond"/>
          <w:b/>
          <w:sz w:val="21"/>
          <w:szCs w:val="21"/>
        </w:rPr>
        <w:t xml:space="preserve"> (</w:t>
      </w:r>
      <w:r w:rsidR="007F2798">
        <w:rPr>
          <w:rFonts w:ascii="Garamond" w:hAnsi="Garamond"/>
          <w:sz w:val="21"/>
          <w:szCs w:val="21"/>
        </w:rPr>
        <w:t>January 2020- February 2021</w:t>
      </w:r>
      <w:r w:rsidR="00BE525C">
        <w:rPr>
          <w:rFonts w:ascii="Garamond" w:hAnsi="Garamond"/>
          <w:sz w:val="21"/>
          <w:szCs w:val="21"/>
        </w:rPr>
        <w:t>)</w:t>
      </w:r>
    </w:p>
    <w:p w14:paraId="78DCBB97" w14:textId="77777777" w:rsidR="007F2798" w:rsidRPr="007F2798" w:rsidRDefault="00BE525C" w:rsidP="007F2798">
      <w:pPr>
        <w:pStyle w:val="BodyText3"/>
        <w:numPr>
          <w:ilvl w:val="0"/>
          <w:numId w:val="4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Created schedules for evening shift rotations</w:t>
      </w:r>
    </w:p>
    <w:p w14:paraId="4715772E" w14:textId="77777777" w:rsidR="007F2798" w:rsidRPr="007F2798" w:rsidRDefault="00BE525C" w:rsidP="007F2798">
      <w:pPr>
        <w:pStyle w:val="BodyText3"/>
        <w:numPr>
          <w:ilvl w:val="0"/>
          <w:numId w:val="4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Flexibility to fill roles as needed for business operations</w:t>
      </w:r>
    </w:p>
    <w:p w14:paraId="1D8A0C22" w14:textId="77777777" w:rsidR="007F2798" w:rsidRPr="007F2798" w:rsidRDefault="00BE525C" w:rsidP="007F2798">
      <w:pPr>
        <w:pStyle w:val="BodyText3"/>
        <w:numPr>
          <w:ilvl w:val="0"/>
          <w:numId w:val="4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Improvised </w:t>
      </w:r>
      <w:r w:rsidR="007F2798" w:rsidRPr="007F2798">
        <w:rPr>
          <w:rFonts w:ascii="Garamond" w:hAnsi="Garamond"/>
          <w:sz w:val="21"/>
          <w:szCs w:val="21"/>
        </w:rPr>
        <w:t>situations to enthrall and captivate guests for optimal experiences</w:t>
      </w:r>
    </w:p>
    <w:p w14:paraId="540047D2" w14:textId="77777777" w:rsidR="007F2798" w:rsidRDefault="00BE525C" w:rsidP="00BE525C">
      <w:pPr>
        <w:pStyle w:val="BodyText3"/>
        <w:numPr>
          <w:ilvl w:val="0"/>
          <w:numId w:val="4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Assumed</w:t>
      </w:r>
      <w:r w:rsidR="007F2798" w:rsidRPr="007F2798">
        <w:rPr>
          <w:rFonts w:ascii="Garamond" w:hAnsi="Garamond"/>
          <w:sz w:val="21"/>
          <w:szCs w:val="21"/>
        </w:rPr>
        <w:t xml:space="preserve"> active leadership amongst peers to ensure smooth events</w:t>
      </w:r>
    </w:p>
    <w:p w14:paraId="29D02A78" w14:textId="77777777" w:rsidR="00E66F8F" w:rsidRPr="007F2798" w:rsidRDefault="00E66F8F" w:rsidP="00E66F8F">
      <w:pPr>
        <w:pStyle w:val="BodyText3"/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</w:p>
    <w:p w14:paraId="31F9F5A4" w14:textId="77777777" w:rsidR="00E16072" w:rsidRPr="00404298" w:rsidRDefault="00E16072" w:rsidP="00323D3D">
      <w:pPr>
        <w:tabs>
          <w:tab w:val="left" w:pos="540"/>
        </w:tabs>
        <w:spacing w:line="276" w:lineRule="auto"/>
        <w:ind w:left="144"/>
        <w:jc w:val="both"/>
        <w:rPr>
          <w:rFonts w:ascii="Garamond" w:hAnsi="Garamond"/>
          <w:bCs/>
          <w:sz w:val="22"/>
          <w:szCs w:val="21"/>
        </w:rPr>
      </w:pPr>
    </w:p>
    <w:p w14:paraId="5D516952" w14:textId="77777777" w:rsidR="00E16072" w:rsidRDefault="00CA25EE" w:rsidP="00323D3D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Visual Merchandiser</w:t>
      </w:r>
      <w:r w:rsidR="007F2798">
        <w:rPr>
          <w:rFonts w:ascii="Garamond" w:hAnsi="Garamond"/>
          <w:b/>
          <w:sz w:val="21"/>
          <w:szCs w:val="21"/>
        </w:rPr>
        <w:t xml:space="preserve">, </w:t>
      </w:r>
      <w:r w:rsidR="00BE525C">
        <w:rPr>
          <w:rFonts w:ascii="Garamond" w:hAnsi="Garamond"/>
          <w:sz w:val="21"/>
          <w:szCs w:val="21"/>
        </w:rPr>
        <w:t>Target Corporation (</w:t>
      </w:r>
      <w:r w:rsidR="007F2798">
        <w:rPr>
          <w:rFonts w:ascii="Garamond" w:hAnsi="Garamond"/>
          <w:sz w:val="21"/>
          <w:szCs w:val="21"/>
        </w:rPr>
        <w:t>March 2020-May 2020 (Seasonal)</w:t>
      </w:r>
      <w:r w:rsidR="00BE525C">
        <w:rPr>
          <w:rFonts w:ascii="Garamond" w:hAnsi="Garamond"/>
          <w:sz w:val="21"/>
          <w:szCs w:val="21"/>
        </w:rPr>
        <w:t>)</w:t>
      </w:r>
    </w:p>
    <w:p w14:paraId="17425957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Define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>, design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and implement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a creative visual merchandising strategy</w:t>
      </w:r>
    </w:p>
    <w:p w14:paraId="676A1D52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Create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appealing and eye-c</w:t>
      </w:r>
      <w:r w:rsidR="00BA524F">
        <w:rPr>
          <w:rFonts w:ascii="Garamond" w:hAnsi="Garamond"/>
          <w:sz w:val="21"/>
          <w:szCs w:val="21"/>
        </w:rPr>
        <w:t>atching visual displays that le</w:t>
      </w:r>
      <w:r w:rsidRPr="007F2798">
        <w:rPr>
          <w:rFonts w:ascii="Garamond" w:hAnsi="Garamond"/>
          <w:sz w:val="21"/>
          <w:szCs w:val="21"/>
        </w:rPr>
        <w:t>d the customer through the entire store</w:t>
      </w:r>
    </w:p>
    <w:p w14:paraId="6CF3ADE6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Act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in alignment to the organization's culture, products, image and target market</w:t>
      </w:r>
    </w:p>
    <w:p w14:paraId="5B634BF6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Monitor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costs and work within budget</w:t>
      </w:r>
    </w:p>
    <w:p w14:paraId="0B65FC81" w14:textId="77777777" w:rsidR="007F2798" w:rsidRPr="007F2798" w:rsidRDefault="00BA524F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Oversaw</w:t>
      </w:r>
      <w:r w:rsidR="007F2798" w:rsidRPr="007F2798">
        <w:rPr>
          <w:rFonts w:ascii="Garamond" w:hAnsi="Garamond"/>
          <w:sz w:val="21"/>
          <w:szCs w:val="21"/>
        </w:rPr>
        <w:t xml:space="preserve"> the production and brief</w:t>
      </w:r>
      <w:r>
        <w:rPr>
          <w:rFonts w:ascii="Garamond" w:hAnsi="Garamond"/>
          <w:sz w:val="21"/>
          <w:szCs w:val="21"/>
        </w:rPr>
        <w:t>ed</w:t>
      </w:r>
      <w:r w:rsidR="007F2798" w:rsidRPr="007F2798">
        <w:rPr>
          <w:rFonts w:ascii="Garamond" w:hAnsi="Garamond"/>
          <w:sz w:val="21"/>
          <w:szCs w:val="21"/>
        </w:rPr>
        <w:t xml:space="preserve"> staff on arranging displays</w:t>
      </w:r>
    </w:p>
    <w:p w14:paraId="62949610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Change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displays to promote new product launches and reflect festive or seasonal themes</w:t>
      </w:r>
    </w:p>
    <w:p w14:paraId="794DBC4D" w14:textId="77777777" w:rsidR="007F2798" w:rsidRPr="007F2798" w:rsidRDefault="007F2798" w:rsidP="007F2798">
      <w:pPr>
        <w:pStyle w:val="BodyText3"/>
        <w:numPr>
          <w:ilvl w:val="0"/>
          <w:numId w:val="5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Liaise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with suppliers and source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elements</w:t>
      </w:r>
    </w:p>
    <w:p w14:paraId="7A884DF6" w14:textId="0E43796A" w:rsidR="00CA25EE" w:rsidRPr="00016F43" w:rsidRDefault="007F2798" w:rsidP="00016F43">
      <w:pPr>
        <w:pStyle w:val="BodyText3"/>
        <w:numPr>
          <w:ilvl w:val="0"/>
          <w:numId w:val="5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Research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lifestyle, demographics and design trends</w:t>
      </w:r>
    </w:p>
    <w:p w14:paraId="292B308C" w14:textId="77777777" w:rsidR="00CA25EE" w:rsidRDefault="00CA25EE" w:rsidP="00CA25EE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lastRenderedPageBreak/>
        <w:t>Key Holding Shift Manager</w:t>
      </w:r>
      <w:r w:rsidR="007F2798">
        <w:rPr>
          <w:rFonts w:ascii="Garamond" w:hAnsi="Garamond"/>
          <w:b/>
          <w:sz w:val="21"/>
          <w:szCs w:val="21"/>
        </w:rPr>
        <w:t>,</w:t>
      </w:r>
      <w:r w:rsidR="00E66F8F">
        <w:rPr>
          <w:rFonts w:ascii="Garamond" w:hAnsi="Garamond"/>
          <w:b/>
          <w:sz w:val="21"/>
          <w:szCs w:val="21"/>
        </w:rPr>
        <w:t xml:space="preserve"> </w:t>
      </w:r>
      <w:r w:rsidR="00E66F8F">
        <w:rPr>
          <w:rFonts w:ascii="Garamond" w:hAnsi="Garamond"/>
          <w:sz w:val="21"/>
          <w:szCs w:val="21"/>
        </w:rPr>
        <w:t xml:space="preserve">Plato’s Closet </w:t>
      </w:r>
      <w:r w:rsidR="00E66F8F">
        <w:rPr>
          <w:rFonts w:ascii="Garamond" w:hAnsi="Garamond"/>
          <w:b/>
          <w:sz w:val="21"/>
          <w:szCs w:val="21"/>
        </w:rPr>
        <w:t>(</w:t>
      </w:r>
      <w:r w:rsidR="007F2798">
        <w:rPr>
          <w:rFonts w:ascii="Garamond" w:hAnsi="Garamond"/>
          <w:sz w:val="21"/>
          <w:szCs w:val="21"/>
        </w:rPr>
        <w:t>June 2019- February 2020</w:t>
      </w:r>
      <w:r w:rsidR="00E66F8F">
        <w:rPr>
          <w:rFonts w:ascii="Garamond" w:hAnsi="Garamond"/>
          <w:sz w:val="21"/>
          <w:szCs w:val="21"/>
        </w:rPr>
        <w:t>)</w:t>
      </w:r>
    </w:p>
    <w:p w14:paraId="78F23808" w14:textId="77777777" w:rsidR="007F2798" w:rsidRPr="007F2798" w:rsidRDefault="00BA524F" w:rsidP="007F2798">
      <w:pPr>
        <w:pStyle w:val="BodyText3"/>
        <w:numPr>
          <w:ilvl w:val="0"/>
          <w:numId w:val="6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Oversaw store sales and managed</w:t>
      </w:r>
      <w:r w:rsidR="007F2798" w:rsidRPr="007F2798">
        <w:rPr>
          <w:rFonts w:ascii="Garamond" w:hAnsi="Garamond"/>
          <w:sz w:val="21"/>
          <w:szCs w:val="21"/>
        </w:rPr>
        <w:t xml:space="preserve"> employee transactions</w:t>
      </w:r>
    </w:p>
    <w:p w14:paraId="7F5C8E8D" w14:textId="77777777" w:rsidR="007F2798" w:rsidRPr="007F2798" w:rsidRDefault="007F2798" w:rsidP="007F2798">
      <w:pPr>
        <w:pStyle w:val="BodyText3"/>
        <w:numPr>
          <w:ilvl w:val="0"/>
          <w:numId w:val="6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Merchandise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products, create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eye-catching displays</w:t>
      </w:r>
    </w:p>
    <w:p w14:paraId="1CD5BCF9" w14:textId="77777777" w:rsidR="007F2798" w:rsidRPr="007F2798" w:rsidRDefault="007F2798" w:rsidP="007F2798">
      <w:pPr>
        <w:pStyle w:val="BodyText3"/>
        <w:numPr>
          <w:ilvl w:val="0"/>
          <w:numId w:val="6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Manage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and design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product website</w:t>
      </w:r>
    </w:p>
    <w:p w14:paraId="4EBF58C6" w14:textId="77777777" w:rsidR="007F2798" w:rsidRPr="007F2798" w:rsidRDefault="00BA524F" w:rsidP="007F2798">
      <w:pPr>
        <w:pStyle w:val="BodyText3"/>
        <w:numPr>
          <w:ilvl w:val="0"/>
          <w:numId w:val="6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Performed</w:t>
      </w:r>
      <w:r w:rsidR="007F2798" w:rsidRPr="007F2798">
        <w:rPr>
          <w:rFonts w:ascii="Garamond" w:hAnsi="Garamond"/>
          <w:sz w:val="21"/>
          <w:szCs w:val="21"/>
        </w:rPr>
        <w:t xml:space="preserve"> all monetary closing responsibilities, including counting the safe before and after every shift, managing transactions, and balancing out transaction/credit imbalances</w:t>
      </w:r>
    </w:p>
    <w:p w14:paraId="1DBD863D" w14:textId="77777777" w:rsidR="007F2798" w:rsidRPr="007F2798" w:rsidRDefault="00BA524F" w:rsidP="007F2798">
      <w:pPr>
        <w:pStyle w:val="BodyText3"/>
        <w:numPr>
          <w:ilvl w:val="0"/>
          <w:numId w:val="6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Oversaw</w:t>
      </w:r>
      <w:r w:rsidR="007F2798" w:rsidRPr="007F2798">
        <w:rPr>
          <w:rFonts w:ascii="Garamond" w:hAnsi="Garamond"/>
          <w:sz w:val="21"/>
          <w:szCs w:val="21"/>
        </w:rPr>
        <w:t xml:space="preserve"> the sales and buys of new store inventory</w:t>
      </w:r>
    </w:p>
    <w:p w14:paraId="0AD391A1" w14:textId="77777777" w:rsidR="007F2798" w:rsidRPr="007F2798" w:rsidRDefault="007F2798" w:rsidP="007F2798">
      <w:pPr>
        <w:pStyle w:val="BodyText3"/>
        <w:numPr>
          <w:ilvl w:val="0"/>
          <w:numId w:val="6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Data entry- pricing new inventory and tracking sale and clearance items</w:t>
      </w:r>
    </w:p>
    <w:p w14:paraId="71867B31" w14:textId="77777777" w:rsidR="007F2798" w:rsidRPr="007F2798" w:rsidRDefault="007F2798" w:rsidP="007F2798">
      <w:pPr>
        <w:pStyle w:val="BodyText3"/>
        <w:numPr>
          <w:ilvl w:val="0"/>
          <w:numId w:val="6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Manage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social media pages: create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interesting back-drops and outfits to post, manage</w:t>
      </w:r>
      <w:r w:rsidR="00BA524F">
        <w:rPr>
          <w:rFonts w:ascii="Garamond" w:hAnsi="Garamond"/>
          <w:sz w:val="21"/>
          <w:szCs w:val="21"/>
        </w:rPr>
        <w:t>d</w:t>
      </w:r>
      <w:r w:rsidRPr="007F2798">
        <w:rPr>
          <w:rFonts w:ascii="Garamond" w:hAnsi="Garamond"/>
          <w:sz w:val="21"/>
          <w:szCs w:val="21"/>
        </w:rPr>
        <w:t xml:space="preserve"> direct messages and requests, respond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to and track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commentary and reviews, post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deals and events on stories, track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trends and post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response</w:t>
      </w:r>
      <w:r w:rsidR="00BA524F">
        <w:rPr>
          <w:rFonts w:ascii="Garamond" w:hAnsi="Garamond"/>
          <w:sz w:val="21"/>
          <w:szCs w:val="21"/>
        </w:rPr>
        <w:t>s</w:t>
      </w:r>
      <w:r w:rsidRPr="007F2798">
        <w:rPr>
          <w:rFonts w:ascii="Garamond" w:hAnsi="Garamond"/>
          <w:sz w:val="21"/>
          <w:szCs w:val="21"/>
        </w:rPr>
        <w:t>, monitor</w:t>
      </w:r>
      <w:r w:rsidR="00BA524F">
        <w:rPr>
          <w:rFonts w:ascii="Garamond" w:hAnsi="Garamond"/>
          <w:sz w:val="21"/>
          <w:szCs w:val="21"/>
        </w:rPr>
        <w:t>ed</w:t>
      </w:r>
      <w:r w:rsidRPr="007F2798">
        <w:rPr>
          <w:rFonts w:ascii="Garamond" w:hAnsi="Garamond"/>
          <w:sz w:val="21"/>
          <w:szCs w:val="21"/>
        </w:rPr>
        <w:t xml:space="preserve"> website sales</w:t>
      </w:r>
    </w:p>
    <w:p w14:paraId="4F30FF5C" w14:textId="77777777" w:rsidR="00CA25EE" w:rsidRDefault="00CA25EE" w:rsidP="00CA25EE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b/>
          <w:sz w:val="21"/>
          <w:szCs w:val="21"/>
        </w:rPr>
      </w:pPr>
    </w:p>
    <w:p w14:paraId="25C1504E" w14:textId="77777777" w:rsidR="00E66F8F" w:rsidRDefault="00E66F8F" w:rsidP="00CA25EE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b/>
          <w:sz w:val="21"/>
          <w:szCs w:val="21"/>
        </w:rPr>
      </w:pPr>
    </w:p>
    <w:p w14:paraId="043278B0" w14:textId="77777777" w:rsidR="007F2798" w:rsidRPr="007F2798" w:rsidRDefault="00CA25EE" w:rsidP="00CA25EE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Team Trainer</w:t>
      </w:r>
      <w:r w:rsidR="007F2798">
        <w:rPr>
          <w:rFonts w:ascii="Garamond" w:hAnsi="Garamond"/>
          <w:b/>
          <w:sz w:val="21"/>
          <w:szCs w:val="21"/>
        </w:rPr>
        <w:t xml:space="preserve">, </w:t>
      </w:r>
      <w:r w:rsidR="00E66F8F" w:rsidRPr="00E66F8F">
        <w:rPr>
          <w:rFonts w:ascii="Garamond" w:hAnsi="Garamond"/>
          <w:sz w:val="21"/>
          <w:szCs w:val="21"/>
        </w:rPr>
        <w:t>Chick-Fil-A</w:t>
      </w:r>
      <w:r w:rsidR="00E66F8F">
        <w:rPr>
          <w:rFonts w:ascii="Garamond" w:hAnsi="Garamond"/>
          <w:b/>
          <w:sz w:val="21"/>
          <w:szCs w:val="21"/>
        </w:rPr>
        <w:t xml:space="preserve"> (</w:t>
      </w:r>
      <w:r w:rsidR="007F2798">
        <w:rPr>
          <w:rFonts w:ascii="Garamond" w:hAnsi="Garamond"/>
          <w:sz w:val="21"/>
          <w:szCs w:val="21"/>
        </w:rPr>
        <w:t>January 2018- June 2019</w:t>
      </w:r>
      <w:r w:rsidR="00E66F8F">
        <w:rPr>
          <w:rFonts w:ascii="Garamond" w:hAnsi="Garamond"/>
          <w:sz w:val="21"/>
          <w:szCs w:val="21"/>
        </w:rPr>
        <w:t>)</w:t>
      </w:r>
    </w:p>
    <w:p w14:paraId="1F4C9BD5" w14:textId="77777777" w:rsidR="007F2798" w:rsidRDefault="00BA524F" w:rsidP="007F2798">
      <w:pPr>
        <w:pStyle w:val="BodyText3"/>
        <w:numPr>
          <w:ilvl w:val="0"/>
          <w:numId w:val="7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Trained</w:t>
      </w:r>
      <w:r w:rsidR="007F2798" w:rsidRPr="007F2798">
        <w:rPr>
          <w:rFonts w:ascii="Garamond" w:hAnsi="Garamond"/>
          <w:sz w:val="21"/>
          <w:szCs w:val="21"/>
        </w:rPr>
        <w:t xml:space="preserve"> new employees </w:t>
      </w:r>
      <w:r w:rsidR="00E66F8F">
        <w:rPr>
          <w:rFonts w:ascii="Garamond" w:hAnsi="Garamond"/>
          <w:sz w:val="21"/>
          <w:szCs w:val="21"/>
        </w:rPr>
        <w:t xml:space="preserve">on </w:t>
      </w:r>
      <w:r w:rsidR="007F2798" w:rsidRPr="007F2798">
        <w:rPr>
          <w:rFonts w:ascii="Garamond" w:hAnsi="Garamond"/>
          <w:sz w:val="21"/>
          <w:szCs w:val="21"/>
        </w:rPr>
        <w:t>key responsibilities and how to uphold corporate and local policies</w:t>
      </w:r>
    </w:p>
    <w:p w14:paraId="5902EE14" w14:textId="77777777" w:rsidR="00E66F8F" w:rsidRPr="007F2798" w:rsidRDefault="00E66F8F" w:rsidP="007F2798">
      <w:pPr>
        <w:pStyle w:val="BodyText3"/>
        <w:numPr>
          <w:ilvl w:val="0"/>
          <w:numId w:val="7"/>
        </w:numPr>
        <w:tabs>
          <w:tab w:val="right" w:pos="10800"/>
        </w:tabs>
        <w:spacing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Trained and evaluated current employees on procedures for advancement or promotion</w:t>
      </w:r>
    </w:p>
    <w:p w14:paraId="60745BD7" w14:textId="77777777" w:rsidR="007F2798" w:rsidRPr="007F2798" w:rsidRDefault="00BA524F" w:rsidP="007F2798">
      <w:pPr>
        <w:pStyle w:val="BodyText3"/>
        <w:numPr>
          <w:ilvl w:val="0"/>
          <w:numId w:val="7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Performed</w:t>
      </w:r>
      <w:r w:rsidR="007F2798" w:rsidRPr="007F2798">
        <w:rPr>
          <w:rFonts w:ascii="Garamond" w:hAnsi="Garamond"/>
          <w:sz w:val="21"/>
          <w:szCs w:val="21"/>
        </w:rPr>
        <w:t xml:space="preserve"> restaurant and food safety performance examinations</w:t>
      </w:r>
    </w:p>
    <w:p w14:paraId="6AF43A7E" w14:textId="77777777" w:rsidR="007F2798" w:rsidRDefault="007F2798" w:rsidP="007F2798">
      <w:pPr>
        <w:pStyle w:val="BodyText3"/>
        <w:numPr>
          <w:ilvl w:val="0"/>
          <w:numId w:val="7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 w:rsidRPr="007F2798">
        <w:rPr>
          <w:rFonts w:ascii="Garamond" w:hAnsi="Garamond"/>
          <w:sz w:val="21"/>
          <w:szCs w:val="21"/>
        </w:rPr>
        <w:t>Man</w:t>
      </w:r>
      <w:r w:rsidR="00BA524F">
        <w:rPr>
          <w:rFonts w:ascii="Garamond" w:hAnsi="Garamond"/>
          <w:sz w:val="21"/>
          <w:szCs w:val="21"/>
        </w:rPr>
        <w:t>aged transactions, managed</w:t>
      </w:r>
      <w:r w:rsidRPr="007F2798">
        <w:rPr>
          <w:rFonts w:ascii="Garamond" w:hAnsi="Garamond"/>
          <w:sz w:val="21"/>
          <w:szCs w:val="21"/>
        </w:rPr>
        <w:t xml:space="preserve"> food, restaurant, and cash register closing responsibilities</w:t>
      </w:r>
    </w:p>
    <w:p w14:paraId="3674E97D" w14:textId="77777777" w:rsidR="00613D2D" w:rsidRDefault="00E66F8F" w:rsidP="007F2798">
      <w:pPr>
        <w:pStyle w:val="BodyText3"/>
        <w:numPr>
          <w:ilvl w:val="0"/>
          <w:numId w:val="7"/>
        </w:numPr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Responsible for customer satisfaction and retention through my actions and my trainees</w:t>
      </w:r>
    </w:p>
    <w:p w14:paraId="3E2E21AC" w14:textId="77777777" w:rsidR="00E66F8F" w:rsidRDefault="00E66F8F" w:rsidP="00E66F8F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</w:p>
    <w:p w14:paraId="0ACEA558" w14:textId="77777777" w:rsidR="00E66F8F" w:rsidRPr="00E66F8F" w:rsidRDefault="00E66F8F" w:rsidP="00E66F8F">
      <w:pPr>
        <w:pStyle w:val="BodyText3"/>
        <w:tabs>
          <w:tab w:val="right" w:pos="10800"/>
        </w:tabs>
        <w:spacing w:before="0" w:line="276" w:lineRule="auto"/>
        <w:rPr>
          <w:rFonts w:ascii="Garamond" w:hAnsi="Garamond"/>
          <w:sz w:val="21"/>
          <w:szCs w:val="21"/>
        </w:rPr>
      </w:pPr>
    </w:p>
    <w:p w14:paraId="34A9DCFD" w14:textId="77777777" w:rsidR="00613D2D" w:rsidRPr="008B695F" w:rsidRDefault="00613D2D" w:rsidP="00323D3D">
      <w:pPr>
        <w:tabs>
          <w:tab w:val="left" w:pos="540"/>
        </w:tabs>
        <w:spacing w:line="276" w:lineRule="auto"/>
        <w:ind w:left="144"/>
        <w:jc w:val="both"/>
        <w:rPr>
          <w:rFonts w:ascii="Garamond" w:hAnsi="Garamond"/>
          <w:bCs/>
          <w:sz w:val="21"/>
          <w:szCs w:val="21"/>
        </w:rPr>
      </w:pPr>
    </w:p>
    <w:p w14:paraId="738F9C57" w14:textId="77777777" w:rsidR="00EF54DB" w:rsidRPr="008B695F" w:rsidRDefault="00EF54DB" w:rsidP="00026A35">
      <w:pPr>
        <w:pStyle w:val="BodyText2"/>
        <w:pBdr>
          <w:bottom w:val="single" w:sz="18" w:space="1" w:color="044D62"/>
        </w:pBdr>
        <w:shd w:val="clear" w:color="auto" w:fill="F2F2F2"/>
        <w:spacing w:after="120" w:line="276" w:lineRule="auto"/>
        <w:jc w:val="center"/>
        <w:rPr>
          <w:rFonts w:ascii="Garamond" w:hAnsi="Garamond"/>
          <w:b/>
          <w:smallCaps/>
          <w:color w:val="006699"/>
          <w:sz w:val="28"/>
          <w:szCs w:val="21"/>
        </w:rPr>
      </w:pPr>
      <w:r w:rsidRPr="008B695F">
        <w:rPr>
          <w:rFonts w:ascii="Garamond" w:hAnsi="Garamond"/>
          <w:b/>
          <w:smallCaps/>
          <w:color w:val="006699"/>
          <w:sz w:val="28"/>
          <w:szCs w:val="21"/>
        </w:rPr>
        <w:t>Education</w:t>
      </w:r>
    </w:p>
    <w:p w14:paraId="676DABEA" w14:textId="77777777" w:rsidR="00323D3D" w:rsidRPr="008B695F" w:rsidRDefault="00CA25EE" w:rsidP="00323D3D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Largo High School- May 2020</w:t>
      </w:r>
    </w:p>
    <w:p w14:paraId="75692904" w14:textId="77777777" w:rsidR="00A33829" w:rsidRDefault="00CA25EE" w:rsidP="00323D3D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High School Diploma</w:t>
      </w:r>
    </w:p>
    <w:p w14:paraId="5E5765B4" w14:textId="77777777" w:rsidR="00404298" w:rsidRDefault="00404298" w:rsidP="00323D3D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</w:p>
    <w:p w14:paraId="59E58FEB" w14:textId="77777777" w:rsidR="00404298" w:rsidRPr="008B695F" w:rsidRDefault="00CA25EE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St. Petersburg College, May 2020</w:t>
      </w:r>
    </w:p>
    <w:p w14:paraId="56CF08EE" w14:textId="77777777" w:rsidR="00404298" w:rsidRDefault="00CA25EE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Associates of Art</w:t>
      </w:r>
      <w:r w:rsidR="00404298">
        <w:rPr>
          <w:rFonts w:ascii="Calibri" w:hAnsi="Calibri" w:cs="Calibri"/>
          <w:b/>
          <w:snapToGrid w:val="0"/>
          <w:sz w:val="21"/>
          <w:szCs w:val="21"/>
        </w:rPr>
        <w:t xml:space="preserve"> </w:t>
      </w:r>
    </w:p>
    <w:p w14:paraId="5F967524" w14:textId="77777777" w:rsidR="00CA25EE" w:rsidRDefault="00CA25EE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</w:p>
    <w:p w14:paraId="2A18C863" w14:textId="77777777" w:rsidR="00CA25EE" w:rsidRPr="008B695F" w:rsidRDefault="00CA25EE" w:rsidP="00CA25EE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St. Petersburg College, December 2023</w:t>
      </w:r>
    </w:p>
    <w:p w14:paraId="13CC3D6F" w14:textId="77777777" w:rsidR="00CA25EE" w:rsidRDefault="00CA25EE" w:rsidP="00CA25EE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Bachelors in Applied Science- Management and Operational Leadership</w:t>
      </w:r>
    </w:p>
    <w:p w14:paraId="1D5D7908" w14:textId="77777777" w:rsidR="00E66F8F" w:rsidRDefault="00E66F8F" w:rsidP="00E66F8F">
      <w:pPr>
        <w:widowControl w:val="0"/>
        <w:spacing w:line="276" w:lineRule="auto"/>
        <w:rPr>
          <w:rFonts w:ascii="Calibri" w:hAnsi="Calibri" w:cs="Calibri"/>
          <w:b/>
          <w:snapToGrid w:val="0"/>
          <w:sz w:val="21"/>
          <w:szCs w:val="21"/>
        </w:rPr>
      </w:pPr>
    </w:p>
    <w:p w14:paraId="25F8FA1B" w14:textId="77777777" w:rsidR="00E66F8F" w:rsidRPr="008B695F" w:rsidRDefault="00E66F8F" w:rsidP="00E66F8F">
      <w:pPr>
        <w:tabs>
          <w:tab w:val="left" w:pos="540"/>
        </w:tabs>
        <w:spacing w:line="276" w:lineRule="auto"/>
        <w:ind w:left="144"/>
        <w:jc w:val="both"/>
        <w:rPr>
          <w:rFonts w:ascii="Garamond" w:hAnsi="Garamond"/>
          <w:bCs/>
          <w:sz w:val="21"/>
          <w:szCs w:val="21"/>
        </w:rPr>
      </w:pPr>
    </w:p>
    <w:p w14:paraId="5B9F9B40" w14:textId="77777777" w:rsidR="00E66F8F" w:rsidRPr="008B695F" w:rsidRDefault="00E66F8F" w:rsidP="00E66F8F">
      <w:pPr>
        <w:pStyle w:val="BodyText2"/>
        <w:pBdr>
          <w:bottom w:val="single" w:sz="18" w:space="1" w:color="044D62"/>
        </w:pBdr>
        <w:shd w:val="clear" w:color="auto" w:fill="F2F2F2"/>
        <w:spacing w:after="120" w:line="276" w:lineRule="auto"/>
        <w:jc w:val="center"/>
        <w:rPr>
          <w:rFonts w:ascii="Garamond" w:hAnsi="Garamond"/>
          <w:b/>
          <w:smallCaps/>
          <w:color w:val="006699"/>
          <w:sz w:val="28"/>
          <w:szCs w:val="21"/>
        </w:rPr>
      </w:pPr>
      <w:r>
        <w:rPr>
          <w:rFonts w:ascii="Garamond" w:hAnsi="Garamond"/>
          <w:b/>
          <w:smallCaps/>
          <w:color w:val="006699"/>
          <w:sz w:val="28"/>
          <w:szCs w:val="21"/>
        </w:rPr>
        <w:t>Awards and Certifications</w:t>
      </w:r>
    </w:p>
    <w:p w14:paraId="1513BDFE" w14:textId="77777777" w:rsidR="00E66F8F" w:rsidRDefault="00E66F8F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</w:p>
    <w:p w14:paraId="316C87A6" w14:textId="77777777" w:rsidR="00E66F8F" w:rsidRDefault="00E66F8F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National Honors Society</w:t>
      </w:r>
    </w:p>
    <w:p w14:paraId="2B9CC4FF" w14:textId="77777777" w:rsidR="00E66F8F" w:rsidRDefault="00E66F8F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Largo High School – 2019</w:t>
      </w:r>
    </w:p>
    <w:p w14:paraId="383E2E5F" w14:textId="77777777" w:rsidR="00E66F8F" w:rsidRDefault="00E66F8F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</w:p>
    <w:p w14:paraId="4485D425" w14:textId="77777777" w:rsidR="00E66F8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Phi Theta Kappa</w:t>
      </w:r>
    </w:p>
    <w:p w14:paraId="5D285CEA" w14:textId="77777777" w:rsidR="00BA524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St. Petersburg College – 2020</w:t>
      </w:r>
    </w:p>
    <w:p w14:paraId="7081762A" w14:textId="77777777" w:rsidR="00BA524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</w:p>
    <w:p w14:paraId="319F1E72" w14:textId="77777777" w:rsidR="00BA524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Bright Futures Scholarship</w:t>
      </w:r>
    </w:p>
    <w:p w14:paraId="405FD88D" w14:textId="77777777" w:rsidR="00BA524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t>Presidential Scholarship</w:t>
      </w:r>
    </w:p>
    <w:p w14:paraId="38036A98" w14:textId="77777777" w:rsidR="00BA524F" w:rsidRPr="00BA524F" w:rsidRDefault="00BA524F" w:rsidP="00404298">
      <w:pPr>
        <w:widowControl w:val="0"/>
        <w:spacing w:line="276" w:lineRule="auto"/>
        <w:jc w:val="center"/>
        <w:rPr>
          <w:rFonts w:ascii="Calibri" w:hAnsi="Calibri" w:cs="Calibri"/>
          <w:b/>
          <w:snapToGrid w:val="0"/>
          <w:sz w:val="21"/>
          <w:szCs w:val="21"/>
        </w:rPr>
      </w:pPr>
      <w:r>
        <w:rPr>
          <w:rFonts w:ascii="Calibri" w:hAnsi="Calibri" w:cs="Calibri"/>
          <w:b/>
          <w:snapToGrid w:val="0"/>
          <w:sz w:val="21"/>
          <w:szCs w:val="21"/>
        </w:rPr>
        <w:t>St. Petersburg College - 2020</w:t>
      </w:r>
    </w:p>
    <w:sectPr w:rsidR="00BA524F" w:rsidRPr="00BA524F" w:rsidSect="00323D3D">
      <w:headerReference w:type="even" r:id="rId7"/>
      <w:headerReference w:type="default" r:id="rId8"/>
      <w:footerReference w:type="first" r:id="rId9"/>
      <w:pgSz w:w="12240" w:h="15840" w:code="1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735B" w14:textId="77777777" w:rsidR="00DB43EF" w:rsidRDefault="00DB43EF" w:rsidP="00EF54DB">
      <w:r>
        <w:separator/>
      </w:r>
    </w:p>
  </w:endnote>
  <w:endnote w:type="continuationSeparator" w:id="0">
    <w:p w14:paraId="40DA3255" w14:textId="77777777" w:rsidR="00DB43EF" w:rsidRDefault="00DB43EF" w:rsidP="00EF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9345" w14:textId="77777777" w:rsidR="002002A0" w:rsidRDefault="002002A0" w:rsidP="00C51DB5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6CA" w14:textId="77777777" w:rsidR="00DB43EF" w:rsidRDefault="00DB43EF" w:rsidP="00EF54DB">
      <w:r>
        <w:separator/>
      </w:r>
    </w:p>
  </w:footnote>
  <w:footnote w:type="continuationSeparator" w:id="0">
    <w:p w14:paraId="3B719E10" w14:textId="77777777" w:rsidR="00DB43EF" w:rsidRDefault="00DB43EF" w:rsidP="00EF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273" w14:textId="77777777" w:rsidR="002002A0" w:rsidRPr="008837F4" w:rsidRDefault="002002A0" w:rsidP="00C51DB5">
    <w:pPr>
      <w:tabs>
        <w:tab w:val="left" w:pos="-720"/>
        <w:tab w:val="decimal" w:pos="10710"/>
      </w:tabs>
      <w:spacing w:before="40"/>
      <w:rPr>
        <w:rFonts w:ascii="Cambria" w:hAnsi="Cambria"/>
        <w:szCs w:val="24"/>
      </w:rPr>
    </w:pPr>
    <w:r>
      <w:rPr>
        <w:rFonts w:ascii="Cambria" w:hAnsi="Cambria"/>
        <w:b/>
        <w:smallCaps/>
        <w:szCs w:val="24"/>
      </w:rPr>
      <w:t>Darla Franz</w:t>
    </w:r>
    <w:r w:rsidRPr="008837F4">
      <w:rPr>
        <w:rFonts w:ascii="Cambria" w:hAnsi="Cambria"/>
        <w:szCs w:val="24"/>
      </w:rPr>
      <w:tab/>
    </w:r>
    <w:r w:rsidRPr="008837F4">
      <w:rPr>
        <w:rFonts w:ascii="Cambria" w:hAnsi="Cambria"/>
        <w:color w:val="7F7F7F"/>
        <w:spacing w:val="60"/>
        <w:szCs w:val="24"/>
      </w:rPr>
      <w:t>Page</w:t>
    </w:r>
    <w:r w:rsidRPr="008837F4">
      <w:rPr>
        <w:rFonts w:ascii="Cambria" w:hAnsi="Cambria"/>
        <w:szCs w:val="24"/>
      </w:rPr>
      <w:t xml:space="preserve"> | </w:t>
    </w:r>
    <w:r w:rsidRPr="008837F4">
      <w:rPr>
        <w:rFonts w:ascii="Cambria" w:hAnsi="Cambria"/>
        <w:szCs w:val="24"/>
      </w:rPr>
      <w:fldChar w:fldCharType="begin"/>
    </w:r>
    <w:r w:rsidRPr="008837F4">
      <w:rPr>
        <w:rFonts w:ascii="Cambria" w:hAnsi="Cambria"/>
        <w:szCs w:val="24"/>
      </w:rPr>
      <w:instrText xml:space="preserve"> PAGE   \* MERGEFORMAT </w:instrText>
    </w:r>
    <w:r w:rsidRPr="008837F4">
      <w:rPr>
        <w:rFonts w:ascii="Cambria" w:hAnsi="Cambria"/>
        <w:szCs w:val="24"/>
      </w:rPr>
      <w:fldChar w:fldCharType="separate"/>
    </w:r>
    <w:r w:rsidRPr="008837F4">
      <w:rPr>
        <w:rFonts w:ascii="Cambria" w:hAnsi="Cambria"/>
        <w:b/>
        <w:bCs/>
        <w:noProof/>
        <w:szCs w:val="24"/>
      </w:rPr>
      <w:t>2</w:t>
    </w:r>
    <w:r w:rsidRPr="008837F4">
      <w:rPr>
        <w:rFonts w:ascii="Cambria" w:hAnsi="Cambria"/>
        <w:b/>
        <w:bCs/>
        <w:noProof/>
        <w:szCs w:val="24"/>
      </w:rPr>
      <w:fldChar w:fldCharType="end"/>
    </w:r>
  </w:p>
  <w:p w14:paraId="62335397" w14:textId="77777777" w:rsidR="002002A0" w:rsidRPr="00006ED5" w:rsidRDefault="002002A0" w:rsidP="00C51DB5">
    <w:pPr>
      <w:pBdr>
        <w:top w:val="double" w:sz="4" w:space="1" w:color="1F3864"/>
      </w:pBdr>
      <w:tabs>
        <w:tab w:val="left" w:pos="-720"/>
        <w:tab w:val="decimal" w:pos="10710"/>
      </w:tabs>
      <w:spacing w:before="40"/>
      <w:rPr>
        <w:rFonts w:ascii="Book Antiqua" w:hAnsi="Book Antiqua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2D2" w14:textId="77777777" w:rsidR="002002A0" w:rsidRPr="008B695F" w:rsidRDefault="00CA25EE" w:rsidP="00EF54DB">
    <w:pPr>
      <w:tabs>
        <w:tab w:val="left" w:pos="-720"/>
        <w:tab w:val="decimal" w:pos="10710"/>
      </w:tabs>
      <w:spacing w:before="40"/>
      <w:rPr>
        <w:rFonts w:ascii="Garamond" w:hAnsi="Garamond" w:cs="Calibri"/>
        <w:szCs w:val="24"/>
      </w:rPr>
    </w:pPr>
    <w:r>
      <w:rPr>
        <w:rFonts w:ascii="Garamond" w:hAnsi="Garamond" w:cs="Calibri"/>
        <w:b/>
        <w:smallCaps/>
        <w:szCs w:val="24"/>
      </w:rPr>
      <w:t>Sydney Chiles</w:t>
    </w:r>
    <w:r w:rsidR="002002A0" w:rsidRPr="008B695F">
      <w:rPr>
        <w:rFonts w:ascii="Garamond" w:hAnsi="Garamond" w:cs="Calibri"/>
        <w:b/>
        <w:smallCaps/>
        <w:szCs w:val="24"/>
      </w:rPr>
      <w:tab/>
    </w:r>
    <w:r w:rsidR="002002A0" w:rsidRPr="008B695F">
      <w:rPr>
        <w:rFonts w:ascii="Garamond" w:hAnsi="Garamond" w:cs="Calibri"/>
        <w:color w:val="7F7F7F"/>
        <w:spacing w:val="60"/>
        <w:szCs w:val="24"/>
      </w:rPr>
      <w:t>Page</w:t>
    </w:r>
    <w:r w:rsidR="002002A0" w:rsidRPr="008B695F">
      <w:rPr>
        <w:rFonts w:ascii="Garamond" w:hAnsi="Garamond" w:cs="Calibri"/>
        <w:szCs w:val="24"/>
      </w:rPr>
      <w:t xml:space="preserve"> | </w:t>
    </w:r>
    <w:r w:rsidR="002002A0" w:rsidRPr="008B695F">
      <w:rPr>
        <w:rFonts w:ascii="Garamond" w:hAnsi="Garamond" w:cs="Calibri"/>
        <w:szCs w:val="24"/>
      </w:rPr>
      <w:fldChar w:fldCharType="begin"/>
    </w:r>
    <w:r w:rsidR="002002A0" w:rsidRPr="008B695F">
      <w:rPr>
        <w:rFonts w:ascii="Garamond" w:hAnsi="Garamond" w:cs="Calibri"/>
        <w:szCs w:val="24"/>
      </w:rPr>
      <w:instrText xml:space="preserve"> PAGE   \* MERGEFORMAT </w:instrText>
    </w:r>
    <w:r w:rsidR="002002A0" w:rsidRPr="008B695F">
      <w:rPr>
        <w:rFonts w:ascii="Garamond" w:hAnsi="Garamond" w:cs="Calibri"/>
        <w:szCs w:val="24"/>
      </w:rPr>
      <w:fldChar w:fldCharType="separate"/>
    </w:r>
    <w:r w:rsidR="009A4C65">
      <w:rPr>
        <w:rFonts w:ascii="Garamond" w:hAnsi="Garamond" w:cs="Calibri"/>
        <w:noProof/>
        <w:szCs w:val="24"/>
      </w:rPr>
      <w:t>2</w:t>
    </w:r>
    <w:r w:rsidR="002002A0" w:rsidRPr="008B695F">
      <w:rPr>
        <w:rFonts w:ascii="Garamond" w:hAnsi="Garamond" w:cs="Calibri"/>
        <w:b/>
        <w:bCs/>
        <w:noProof/>
        <w:szCs w:val="24"/>
      </w:rPr>
      <w:fldChar w:fldCharType="end"/>
    </w:r>
  </w:p>
  <w:p w14:paraId="061EADDB" w14:textId="77777777" w:rsidR="002002A0" w:rsidRPr="00130531" w:rsidRDefault="002002A0" w:rsidP="00EF54DB">
    <w:pPr>
      <w:pBdr>
        <w:top w:val="double" w:sz="4" w:space="1" w:color="1F3864"/>
      </w:pBdr>
      <w:tabs>
        <w:tab w:val="left" w:pos="-720"/>
        <w:tab w:val="decimal" w:pos="10710"/>
      </w:tabs>
      <w:spacing w:before="40"/>
      <w:rPr>
        <w:rFonts w:ascii="Book Antiqua" w:hAnsi="Book Antiqua"/>
        <w:sz w:val="1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0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01A3"/>
    <w:multiLevelType w:val="multilevel"/>
    <w:tmpl w:val="0124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" w15:restartNumberingAfterBreak="0">
    <w:nsid w:val="234D0B4B"/>
    <w:multiLevelType w:val="multilevel"/>
    <w:tmpl w:val="EF0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57A97"/>
    <w:multiLevelType w:val="multilevel"/>
    <w:tmpl w:val="7056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80CA5"/>
    <w:multiLevelType w:val="multilevel"/>
    <w:tmpl w:val="9C24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1A5C2F"/>
    <w:multiLevelType w:val="multilevel"/>
    <w:tmpl w:val="9858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99448">
    <w:abstractNumId w:val="2"/>
  </w:num>
  <w:num w:numId="2" w16cid:durableId="1296449452">
    <w:abstractNumId w:val="0"/>
  </w:num>
  <w:num w:numId="3" w16cid:durableId="2068988906">
    <w:abstractNumId w:val="1"/>
  </w:num>
  <w:num w:numId="4" w16cid:durableId="688797938">
    <w:abstractNumId w:val="4"/>
  </w:num>
  <w:num w:numId="5" w16cid:durableId="1356661891">
    <w:abstractNumId w:val="5"/>
  </w:num>
  <w:num w:numId="6" w16cid:durableId="1203131965">
    <w:abstractNumId w:val="6"/>
  </w:num>
  <w:num w:numId="7" w16cid:durableId="430514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DB"/>
    <w:rsid w:val="00016E9C"/>
    <w:rsid w:val="00016F43"/>
    <w:rsid w:val="000258DD"/>
    <w:rsid w:val="00026A35"/>
    <w:rsid w:val="00036660"/>
    <w:rsid w:val="00050562"/>
    <w:rsid w:val="00072250"/>
    <w:rsid w:val="000A1B7B"/>
    <w:rsid w:val="00124DF5"/>
    <w:rsid w:val="00130531"/>
    <w:rsid w:val="001467AF"/>
    <w:rsid w:val="00157A18"/>
    <w:rsid w:val="001A07DE"/>
    <w:rsid w:val="002002A0"/>
    <w:rsid w:val="002516C3"/>
    <w:rsid w:val="0026169B"/>
    <w:rsid w:val="002974A2"/>
    <w:rsid w:val="002B2F5D"/>
    <w:rsid w:val="00303DC3"/>
    <w:rsid w:val="00321004"/>
    <w:rsid w:val="00323D3D"/>
    <w:rsid w:val="00383B16"/>
    <w:rsid w:val="00404298"/>
    <w:rsid w:val="00416425"/>
    <w:rsid w:val="00436771"/>
    <w:rsid w:val="004501CD"/>
    <w:rsid w:val="004A0C99"/>
    <w:rsid w:val="00511D09"/>
    <w:rsid w:val="00522DC8"/>
    <w:rsid w:val="00526DD1"/>
    <w:rsid w:val="005A0E4E"/>
    <w:rsid w:val="005E0368"/>
    <w:rsid w:val="005E3F9E"/>
    <w:rsid w:val="00600DA9"/>
    <w:rsid w:val="00611F4B"/>
    <w:rsid w:val="00613D2D"/>
    <w:rsid w:val="006A7FB8"/>
    <w:rsid w:val="00711594"/>
    <w:rsid w:val="007A23FE"/>
    <w:rsid w:val="007E2408"/>
    <w:rsid w:val="007F24DC"/>
    <w:rsid w:val="007F2798"/>
    <w:rsid w:val="008773BD"/>
    <w:rsid w:val="00897322"/>
    <w:rsid w:val="008B695F"/>
    <w:rsid w:val="008C0282"/>
    <w:rsid w:val="008C3CD4"/>
    <w:rsid w:val="009100DD"/>
    <w:rsid w:val="00910296"/>
    <w:rsid w:val="009476AC"/>
    <w:rsid w:val="009504C9"/>
    <w:rsid w:val="00953D6E"/>
    <w:rsid w:val="009A4C65"/>
    <w:rsid w:val="00A03C8C"/>
    <w:rsid w:val="00A310EA"/>
    <w:rsid w:val="00A33829"/>
    <w:rsid w:val="00A44783"/>
    <w:rsid w:val="00A54D15"/>
    <w:rsid w:val="00A66771"/>
    <w:rsid w:val="00A92BC3"/>
    <w:rsid w:val="00AE2DB6"/>
    <w:rsid w:val="00AE3A9A"/>
    <w:rsid w:val="00B62856"/>
    <w:rsid w:val="00BA524F"/>
    <w:rsid w:val="00BB4D43"/>
    <w:rsid w:val="00BE525C"/>
    <w:rsid w:val="00C12ABC"/>
    <w:rsid w:val="00C13CEE"/>
    <w:rsid w:val="00C51DB5"/>
    <w:rsid w:val="00C77500"/>
    <w:rsid w:val="00CA25EE"/>
    <w:rsid w:val="00CF2B58"/>
    <w:rsid w:val="00D4568B"/>
    <w:rsid w:val="00D87841"/>
    <w:rsid w:val="00DB397A"/>
    <w:rsid w:val="00DB43EF"/>
    <w:rsid w:val="00E16072"/>
    <w:rsid w:val="00E431DD"/>
    <w:rsid w:val="00E64ACA"/>
    <w:rsid w:val="00E66F8F"/>
    <w:rsid w:val="00E75094"/>
    <w:rsid w:val="00EA2582"/>
    <w:rsid w:val="00ED2A3A"/>
    <w:rsid w:val="00EF54DB"/>
    <w:rsid w:val="00F05DD2"/>
    <w:rsid w:val="00F120FF"/>
    <w:rsid w:val="00F12BA5"/>
    <w:rsid w:val="00F4306F"/>
    <w:rsid w:val="00F50FEE"/>
    <w:rsid w:val="00F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AEEB05"/>
  <w15:chartTrackingRefBased/>
  <w15:docId w15:val="{F6492347-4D9E-6A4A-8B3B-D9008F81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EE"/>
    <w:rPr>
      <w:rFonts w:ascii="Times New Roman" w:eastAsia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qFormat/>
    <w:rsid w:val="00EF54DB"/>
    <w:pPr>
      <w:keepNext/>
      <w:jc w:val="center"/>
      <w:outlineLvl w:val="6"/>
    </w:pPr>
    <w:rPr>
      <w:b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EF54DB"/>
    <w:rPr>
      <w:rFonts w:ascii="Times New Roman" w:eastAsia="Times New Roman" w:hAnsi="Times New Roman" w:cs="Times New Roman"/>
      <w:b/>
      <w:sz w:val="23"/>
      <w:szCs w:val="20"/>
    </w:rPr>
  </w:style>
  <w:style w:type="character" w:styleId="Hyperlink">
    <w:name w:val="Hyperlink"/>
    <w:semiHidden/>
    <w:rsid w:val="00EF54D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54DB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EF54DB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semiHidden/>
    <w:rsid w:val="00EF54D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rsid w:val="00EF54D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EF54DB"/>
    <w:pPr>
      <w:jc w:val="both"/>
    </w:pPr>
    <w:rPr>
      <w:sz w:val="21"/>
    </w:rPr>
  </w:style>
  <w:style w:type="character" w:customStyle="1" w:styleId="BodyText2Char">
    <w:name w:val="Body Text 2 Char"/>
    <w:link w:val="BodyText2"/>
    <w:semiHidden/>
    <w:rsid w:val="00EF54DB"/>
    <w:rPr>
      <w:rFonts w:ascii="Times New Roman" w:eastAsia="Times New Roman" w:hAnsi="Times New Roman" w:cs="Times New Roman"/>
      <w:sz w:val="21"/>
      <w:szCs w:val="20"/>
    </w:rPr>
  </w:style>
  <w:style w:type="paragraph" w:styleId="BodyText3">
    <w:name w:val="Body Text 3"/>
    <w:basedOn w:val="Normal"/>
    <w:link w:val="BodyText3Char"/>
    <w:semiHidden/>
    <w:rsid w:val="00EF54DB"/>
    <w:pPr>
      <w:spacing w:before="80"/>
      <w:jc w:val="both"/>
    </w:pPr>
    <w:rPr>
      <w:sz w:val="20"/>
    </w:rPr>
  </w:style>
  <w:style w:type="character" w:customStyle="1" w:styleId="BodyText3Char">
    <w:name w:val="Body Text 3 Char"/>
    <w:link w:val="BodyText3"/>
    <w:semiHidden/>
    <w:rsid w:val="00EF54D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4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4D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uiPriority w:val="99"/>
    <w:semiHidden/>
    <w:unhideWhenUsed/>
    <w:rsid w:val="0026169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24D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DF5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124DF5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DF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24DF5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4DF5"/>
    <w:rPr>
      <w:rFonts w:ascii="Lucida Grande" w:eastAsia="Times New Roman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</dc:creator>
  <cp:keywords/>
  <dc:description/>
  <cp:lastModifiedBy>Sydney Chiles</cp:lastModifiedBy>
  <cp:revision>2</cp:revision>
  <cp:lastPrinted>2018-12-10T19:16:00Z</cp:lastPrinted>
  <dcterms:created xsi:type="dcterms:W3CDTF">2023-01-04T14:50:00Z</dcterms:created>
  <dcterms:modified xsi:type="dcterms:W3CDTF">2023-01-04T14:50:00Z</dcterms:modified>
</cp:coreProperties>
</file>