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40"/>
        <w:gridCol w:w="7740"/>
        <w:tblGridChange w:id="0">
          <w:tblGrid>
            <w:gridCol w:w="2340"/>
            <w:gridCol w:w="7740"/>
          </w:tblGrid>
        </w:tblGridChange>
      </w:tblGrid>
      <w:tr>
        <w:trPr>
          <w:cantSplit w:val="0"/>
          <w:trHeight w:val="687.1171875000002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60" w:before="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8"/>
                <w:szCs w:val="28"/>
                <w:vertAlign w:val="baseline"/>
                <w:rtl w:val="0"/>
              </w:rPr>
              <w:t xml:space="preserve">Dr. THOMAS</w:t>
            </w:r>
          </w:p>
          <w:p w:rsidR="00000000" w:rsidDel="00000000" w:rsidP="00000000" w:rsidRDefault="00000000" w:rsidRPr="00000000" w14:paraId="00000003">
            <w:pPr>
              <w:spacing w:after="60" w:before="0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8"/>
                <w:szCs w:val="28"/>
                <w:vertAlign w:val="baseline"/>
                <w:rtl w:val="0"/>
              </w:rPr>
              <w:t xml:space="preserve">BAYNARD PhD 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  <w:rtl w:val="0"/>
              </w:rPr>
              <w:t xml:space="preserve">428 SURF SCOTER CT.</w:t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  <w:rtl w:val="0"/>
              </w:rPr>
              <w:t xml:space="preserve">VA BEACH, Virginia 23462</w:t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  <w:rtl w:val="0"/>
              </w:rPr>
              <w:t xml:space="preserve">757-619-4656</w:t>
            </w:r>
          </w:p>
          <w:p w:rsidR="00000000" w:rsidDel="00000000" w:rsidP="00000000" w:rsidRDefault="00000000" w:rsidRPr="00000000" w14:paraId="00000007">
            <w:pPr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16"/>
                <w:szCs w:val="16"/>
                <w:vertAlign w:val="baseline"/>
                <w:rtl w:val="0"/>
              </w:rPr>
              <w:t xml:space="preserve">drtbaynard@aol.co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AGE BORN 01/05/1943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3/1991 -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02/1923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CURRENT </w:t>
            </w:r>
          </w:p>
          <w:p w:rsidR="00000000" w:rsidDel="00000000" w:rsidP="00000000" w:rsidRDefault="00000000" w:rsidRPr="00000000" w14:paraId="0000000E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PART TIME</w:t>
            </w:r>
          </w:p>
          <w:p w:rsidR="00000000" w:rsidDel="00000000" w:rsidP="00000000" w:rsidRDefault="00000000" w:rsidRPr="00000000" w14:paraId="0000000F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u w:val="single"/>
                <w:rtl w:val="0"/>
              </w:rPr>
              <w:t xml:space="preserve">DOOR DASH</w:t>
            </w:r>
          </w:p>
          <w:p w:rsidR="00000000" w:rsidDel="00000000" w:rsidP="00000000" w:rsidRDefault="00000000" w:rsidRPr="00000000" w14:paraId="00000010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spacing w:after="120" w:before="240" w:lineRule="auto"/>
              <w:ind w:left="158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4"/>
                <w:szCs w:val="24"/>
                <w:u w:val="single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4"/>
                <w:szCs w:val="24"/>
                <w:u w:val="single"/>
                <w:vertAlign w:val="baseline"/>
                <w:rtl w:val="0"/>
              </w:rPr>
              <w:t xml:space="preserve">OBJECTIVE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4"/>
                <w:szCs w:val="24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spacing w:after="60" w:before="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MARKETING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before="6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AT HOME</w:t>
            </w:r>
          </w:p>
          <w:p w:rsidR="00000000" w:rsidDel="00000000" w:rsidP="00000000" w:rsidRDefault="00000000" w:rsidRPr="00000000" w14:paraId="00000016">
            <w:pPr>
              <w:spacing w:after="60" w:before="6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PART TIME</w:t>
            </w:r>
          </w:p>
          <w:p w:rsidR="00000000" w:rsidDel="00000000" w:rsidP="00000000" w:rsidRDefault="00000000" w:rsidRPr="00000000" w14:paraId="00000017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spacing w:after="120" w:before="240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  Work Experience</w:t>
            </w:r>
          </w:p>
          <w:p w:rsidR="00000000" w:rsidDel="00000000" w:rsidP="00000000" w:rsidRDefault="00000000" w:rsidRPr="00000000" w14:paraId="0000001A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Large and Small business  Owner Small Business</w:t>
            </w:r>
          </w:p>
          <w:p w:rsidR="00000000" w:rsidDel="00000000" w:rsidP="00000000" w:rsidRDefault="00000000" w:rsidRPr="00000000" w14:paraId="0000001B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CEO, CFO, International Business Consultant </w:t>
            </w:r>
          </w:p>
          <w:p w:rsidR="00000000" w:rsidDel="00000000" w:rsidP="00000000" w:rsidRDefault="00000000" w:rsidRPr="00000000" w14:paraId="0000001C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National Marketing and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Security Consultant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Director of Operations Profit and Non Profit</w:t>
            </w:r>
          </w:p>
          <w:p w:rsidR="00000000" w:rsidDel="00000000" w:rsidP="00000000" w:rsidRDefault="00000000" w:rsidRPr="00000000" w14:paraId="0000001E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1F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WATERSIDE MALL SECURITY</w:t>
            </w:r>
          </w:p>
          <w:p w:rsidR="00000000" w:rsidDel="00000000" w:rsidP="00000000" w:rsidRDefault="00000000" w:rsidRPr="00000000" w14:paraId="00000021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Training Officer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DCJS CERTIFIED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Supervisor//Sgt.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ARMED SECURITY OFFICER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DCJS Coordinator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ARMED SCOP OFFICER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Reported To Director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ALARM RESPONDENT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and Dep. Director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CONCEALED WEAPON PERMIT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60" w:before="6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SELF EMPLOYED</w:t>
            </w:r>
          </w:p>
          <w:p w:rsidR="00000000" w:rsidDel="00000000" w:rsidP="00000000" w:rsidRDefault="00000000" w:rsidRPr="00000000" w14:paraId="00000028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WOLFBAY INTERNATIONAL</w:t>
            </w:r>
          </w:p>
          <w:p w:rsidR="00000000" w:rsidDel="00000000" w:rsidP="00000000" w:rsidRDefault="00000000" w:rsidRPr="00000000" w14:paraId="00000029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President / CFO</w:t>
            </w:r>
          </w:p>
          <w:p w:rsidR="00000000" w:rsidDel="00000000" w:rsidP="00000000" w:rsidRDefault="00000000" w:rsidRPr="00000000" w14:paraId="0000002A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International Business 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Security Consultant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60" w:before="60" w:lineRule="auto"/>
              <w:ind w:left="158" w:right="0" w:firstLine="0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spacing w:after="60" w:befor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INDUSTRIAL DEPARTMENT CONSULTANT</w:t>
            </w:r>
          </w:p>
          <w:p w:rsidR="00000000" w:rsidDel="00000000" w:rsidP="00000000" w:rsidRDefault="00000000" w:rsidRPr="00000000" w14:paraId="0000002E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UNION MISSION, NORFOLK, VIRGINIA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Responsible  for retail expansion and increase of bottom line for the industrial  </w:t>
            </w:r>
          </w:p>
          <w:p w:rsidR="00000000" w:rsidDel="00000000" w:rsidP="00000000" w:rsidRDefault="00000000" w:rsidRPr="00000000" w14:paraId="00000030">
            <w:pPr>
              <w:spacing w:after="60" w:before="60" w:lineRule="auto"/>
              <w:ind w:left="432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division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Director of Security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ASST. C.E.O. AND CHIEF FINANCIAL OFFICER</w:t>
            </w:r>
          </w:p>
          <w:p w:rsidR="00000000" w:rsidDel="00000000" w:rsidP="00000000" w:rsidRDefault="00000000" w:rsidRPr="00000000" w14:paraId="00000034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DYNAMIC MANUFACTURING, SALES AND SERVICE, NORFOLK, VA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*Managed all financial aspects of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Dynamic, a family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owned business with 97 employees. *Advised Owner and C.E.O. of all matters in reference to Marketing, Sales, Advertising, Personnel and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Security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DIRECTOR OF OPERATIONS</w:t>
            </w:r>
          </w:p>
          <w:p w:rsidR="00000000" w:rsidDel="00000000" w:rsidP="00000000" w:rsidRDefault="00000000" w:rsidRPr="00000000" w14:paraId="00000038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GOODWILL INDUSTRIES OF HAMPTON ROADS, NORFOLK, VA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*Director of Operations.*Assistant to C.E.O.*Responsible for all sales and expansion for store setup and location*Director of Government Contracts for all disabled employees.*Responsible for the transportation Department, All donations from home pickup and donation locations.*Responsible for all reports to the National Institute for the severely disabled (NISH) and Government agencies.</w:t>
            </w:r>
          </w:p>
          <w:p w:rsidR="00000000" w:rsidDel="00000000" w:rsidP="00000000" w:rsidRDefault="00000000" w:rsidRPr="00000000" w14:paraId="0000003A">
            <w:pPr>
              <w:spacing w:after="60" w:before="60" w:lineRule="auto"/>
              <w:ind w:left="432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Director of  Security,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Director of  Military and NISH Contracts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DIRECTOR OF MARKETING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/ Customer Service / Human Resources </w:t>
            </w:r>
          </w:p>
          <w:p w:rsidR="00000000" w:rsidDel="00000000" w:rsidP="00000000" w:rsidRDefault="00000000" w:rsidRPr="00000000" w14:paraId="0000003F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F.S.U. Inc., Chesapeake, VA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Responsible for all sales/training and communications departments. 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Director of security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Reported to C.E.O.(Recruited by agency)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DIRECTOR OF INTERNATIONAL LOCATIONS</w:t>
            </w:r>
          </w:p>
          <w:p w:rsidR="00000000" w:rsidDel="00000000" w:rsidP="00000000" w:rsidRDefault="00000000" w:rsidRPr="00000000" w14:paraId="00000045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A.I.C.S Of Puerto Rico, Isla Verde, Puerto Rico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*Reestablishing rapport with existing clients.*Increase client base.*Hiring and     training inventory personnel.*Hiring and training a Vice President of Operations.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Security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training for delivery theft for store managers and inventory loss prevention.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*Met all objectives in 22 months.(Recruited by C.E.O. of USA Division)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INTERNATIONAL SALES MANAGER</w:t>
            </w:r>
          </w:p>
          <w:p w:rsidR="00000000" w:rsidDel="00000000" w:rsidP="00000000" w:rsidRDefault="00000000" w:rsidRPr="00000000" w14:paraId="0000004B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Sun Electric Corporation, Crystal Lake, Ill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Hired as Central Area (U.S.A.) manager. Promoted to International Sales Manager in 6 Months. Responsible for 3 Area and 14 Regional managers overseeing 19 Manufactures Representatives and 75 sales distributors.*Hired all Area Managers and Regional Managers.*Developed all sales programs and quotas.*Assisted with all national and International accounts.*Enjoyed a 114% sales increase over previous year.(Recruited by President of Sun Tronic Division)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AREA MANAGER</w:t>
            </w:r>
          </w:p>
          <w:p w:rsidR="00000000" w:rsidDel="00000000" w:rsidP="00000000" w:rsidRDefault="00000000" w:rsidRPr="00000000" w14:paraId="0000004F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Bennett Pump Company, Muskegon, Michigan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Managed 22 sales distributors and all National accounts in 11 states.*Developed and trained distributor network.*Increased market share from 3% to 9%.(Recruited by President)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SALES MANAGER</w:t>
            </w:r>
          </w:p>
          <w:p w:rsidR="00000000" w:rsidDel="00000000" w:rsidP="00000000" w:rsidRDefault="00000000" w:rsidRPr="00000000" w14:paraId="00000053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Koppens Automatic Ltd., Amsterdam, Holland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Responsible for sales and distributor network for central and eastern USA.*Hired and trained Regional Managers.*Developed Manufacture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Representatives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and Distributor network.*Relocated to establish Western Market.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spacing w:after="60" w:before="120" w:lineRule="auto"/>
              <w:ind w:left="158" w:right="0" w:firstLine="0"/>
              <w:jc w:val="left"/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VICE PRESIDENT OF MARKETING</w:t>
            </w:r>
          </w:p>
          <w:p w:rsidR="00000000" w:rsidDel="00000000" w:rsidP="00000000" w:rsidRDefault="00000000" w:rsidRPr="00000000" w14:paraId="00000057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Universal Management Corp., VA Beach. Virginia, 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60" w:before="60" w:lineRule="auto"/>
              <w:ind w:left="245" w:right="0" w:hanging="245"/>
              <w:jc w:val="both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*Responsible for Sales.*New office start-up.*Training and Trouble shooting.*Responsible for 75 Franchises in 37 states.(Recruited by Vice President)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spacing w:after="120" w:before="240" w:lineRule="auto"/>
              <w:ind w:left="158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2"/>
                <w:szCs w:val="22"/>
                <w:u w:val="single"/>
                <w:vertAlign w:val="baseline"/>
                <w:rtl w:val="0"/>
              </w:rPr>
              <w:t xml:space="preserve">Education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2"/>
                <w:szCs w:val="22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18"/>
                <w:szCs w:val="18"/>
                <w:vertAlign w:val="baseline"/>
                <w:rtl w:val="0"/>
              </w:rPr>
              <w:t xml:space="preserve">References on Request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trike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2003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Shepperton University ,  50 North Hampton Square , London EC1V oHB - UK</w:t>
            </w:r>
          </w:p>
          <w:p w:rsidR="00000000" w:rsidDel="00000000" w:rsidP="00000000" w:rsidRDefault="00000000" w:rsidRPr="00000000" w14:paraId="0000005D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PhD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International Marketing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1984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University of Illinois,            Chicago - Illinois</w:t>
            </w:r>
          </w:p>
          <w:p w:rsidR="00000000" w:rsidDel="00000000" w:rsidP="00000000" w:rsidRDefault="00000000" w:rsidRPr="00000000" w14:paraId="00000060">
            <w:pPr>
              <w:spacing w:after="60" w:before="60" w:lineRule="auto"/>
              <w:ind w:left="432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Masters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Degree in Marketing- Minor In Business Management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1965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Duke University                    Durham , NC</w:t>
            </w:r>
          </w:p>
          <w:p w:rsidR="00000000" w:rsidDel="00000000" w:rsidP="00000000" w:rsidRDefault="00000000" w:rsidRPr="00000000" w14:paraId="00000063">
            <w:pPr>
              <w:spacing w:after="60" w:before="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Bachelor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of Science Degree in Marketing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1963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United States Armed Forces Institute, Denver, Colorado</w:t>
            </w:r>
          </w:p>
          <w:p w:rsidR="00000000" w:rsidDel="00000000" w:rsidP="00000000" w:rsidRDefault="00000000" w:rsidRPr="00000000" w14:paraId="00000066">
            <w:pPr>
              <w:spacing w:after="60" w:before="60" w:lineRule="auto"/>
              <w:ind w:left="432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Associate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Degree in Management </w:t>
            </w:r>
          </w:p>
          <w:p w:rsidR="00000000" w:rsidDel="00000000" w:rsidP="00000000" w:rsidRDefault="00000000" w:rsidRPr="00000000" w14:paraId="00000067">
            <w:pPr>
              <w:spacing w:after="60" w:before="60" w:lineRule="auto"/>
              <w:ind w:left="245" w:right="0" w:hanging="245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u w:val="single"/>
                <w:vertAlign w:val="baseline"/>
                <w:rtl w:val="0"/>
              </w:rPr>
              <w:t xml:space="preserve">1959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Maury High School ,             Norfolk, VA</w:t>
            </w:r>
          </w:p>
          <w:p w:rsidR="00000000" w:rsidDel="00000000" w:rsidP="00000000" w:rsidRDefault="00000000" w:rsidRPr="00000000" w14:paraId="00000068">
            <w:pPr>
              <w:spacing w:after="60" w:before="60" w:lineRule="auto"/>
              <w:ind w:left="245" w:right="0" w:hanging="245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  <w:rtl w:val="0"/>
              </w:rPr>
              <w:t xml:space="preserve">         High School Diploma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spacing w:after="60" w:before="60" w:lineRule="auto"/>
              <w:ind w:left="158" w:right="0" w:firstLine="0"/>
              <w:jc w:val="left"/>
              <w:rPr>
                <w:rFonts w:ascii="Arial" w:cs="Arial" w:eastAsia="Arial" w:hAnsi="Arial"/>
                <w:b w:val="0"/>
                <w:i w:val="0"/>
                <w:strike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trike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first"/>
      <w:pgSz w:h="15840" w:w="12240" w:orient="portrait"/>
      <w:pgMar w:bottom="1008" w:top="1008" w:left="1440" w:right="1440" w:header="965" w:footer="965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trike w:val="0"/>
        <w:color w:val="000000"/>
        <w:sz w:val="20"/>
        <w:szCs w:val="20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trike w:val="0"/>
        <w:color w:val="000000"/>
        <w:sz w:val="20"/>
        <w:szCs w:val="20"/>
        <w:vertAlign w:val="baseline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▪"/>
      <w:lvlJc w:val="left"/>
      <w:pPr>
        <w:ind w:left="245" w:hanging="24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16"/>
        <w:szCs w:val="16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rFonts w:ascii="Verdana" w:cs="Verdana" w:eastAsia="Verdana" w:hAnsi="Verdana"/>
        <w:b w:val="0"/>
        <w:i w:val="0"/>
        <w:strike w:val="0"/>
        <w:color w:val="000000"/>
        <w:sz w:val="16"/>
        <w:szCs w:val="16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Normal" w:default="1">
    <w:name w:val="Normal"/>
    <w:next w:val="Normal"/>
    <w:pPr>
      <w:spacing/>
    </w:pPr>
    <w:rPr>
      <w:rFonts w:ascii="Times New Roman" w:eastAsia="Times New Roman" w:hAnsi="Times New Roman"/>
      <w:sz w:val="24"/>
      <w:szCs w:val="24"/>
      <w:lang w:bidi="ar-SA" w:eastAsia="uk-UA" w:val="en-US"/>
    </w:rPr>
  </w:style>
  <w:style w:type="character" w:styleId="DefaultParagraphFont" w:default="1">
    <w:name w:val="Default Paragraph Font"/>
    <w:semiHidden w:val="1"/>
    <w:unhideWhenUsed w:val="1"/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Zq7bx1uF0d4LpS747M7r/ZhN4A==">CgMxLjA4AHIhMW55a1JnMk05RGRZd1dJWWFpVFhQRV9NZ3IwNm95WVEt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